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940" w:rsidRPr="00963940" w:rsidRDefault="00963940" w:rsidP="00FE0569">
      <w:pPr>
        <w:spacing w:line="360" w:lineRule="auto"/>
        <w:jc w:val="center"/>
        <w:rPr>
          <w:rFonts w:cs="Times New Roman"/>
          <w:b/>
          <w:color w:val="000000"/>
          <w:lang w:val="tr-TR"/>
        </w:rPr>
      </w:pPr>
      <w:r w:rsidRPr="00963940">
        <w:rPr>
          <w:rFonts w:cs="Times New Roman"/>
          <w:b/>
          <w:color w:val="000000"/>
          <w:lang w:val="tr-TR"/>
        </w:rPr>
        <w:t xml:space="preserve">Türk Üroloji Akademisi </w:t>
      </w:r>
      <w:r>
        <w:rPr>
          <w:rFonts w:cs="Times New Roman"/>
          <w:b/>
          <w:color w:val="000000"/>
          <w:lang w:val="tr-TR"/>
        </w:rPr>
        <w:t>(TÜAK)</w:t>
      </w:r>
    </w:p>
    <w:p w:rsidR="00380301" w:rsidRPr="007922D4" w:rsidRDefault="00380301" w:rsidP="00FE0569">
      <w:pPr>
        <w:spacing w:line="360" w:lineRule="auto"/>
        <w:jc w:val="center"/>
        <w:rPr>
          <w:rFonts w:cs="Times"/>
          <w:b/>
          <w:bCs/>
          <w:color w:val="000000"/>
          <w:lang w:val="tr-TR"/>
        </w:rPr>
      </w:pPr>
      <w:r w:rsidRPr="007922D4">
        <w:rPr>
          <w:rFonts w:cs="Times"/>
          <w:b/>
          <w:bCs/>
          <w:color w:val="000000"/>
          <w:lang w:val="tr-TR"/>
        </w:rPr>
        <w:t>Robotik Üroloji Birimi</w:t>
      </w:r>
    </w:p>
    <w:p w:rsidR="00380301" w:rsidRPr="007922D4" w:rsidRDefault="00380301" w:rsidP="00FE0569">
      <w:pPr>
        <w:spacing w:line="360" w:lineRule="auto"/>
        <w:jc w:val="center"/>
        <w:rPr>
          <w:rFonts w:cs="Times"/>
          <w:b/>
          <w:bCs/>
          <w:color w:val="000000"/>
          <w:lang w:val="tr-TR"/>
        </w:rPr>
      </w:pPr>
      <w:r w:rsidRPr="007922D4">
        <w:rPr>
          <w:rFonts w:cs="Times"/>
          <w:b/>
          <w:bCs/>
          <w:color w:val="000000"/>
          <w:lang w:val="tr-TR"/>
        </w:rPr>
        <w:t>Yönergesi</w:t>
      </w:r>
    </w:p>
    <w:p w:rsidR="00380301" w:rsidRPr="007922D4" w:rsidRDefault="00380301" w:rsidP="00FE0569">
      <w:pPr>
        <w:spacing w:line="360" w:lineRule="auto"/>
        <w:jc w:val="center"/>
        <w:rPr>
          <w:rFonts w:cs="Times"/>
          <w:b/>
          <w:bCs/>
          <w:color w:val="000000"/>
          <w:lang w:val="tr-TR"/>
        </w:rPr>
      </w:pPr>
    </w:p>
    <w:p w:rsidR="00AE1ACD" w:rsidRPr="007922D4" w:rsidRDefault="00196C1A" w:rsidP="005856B7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b/>
          <w:bCs/>
          <w:color w:val="000000"/>
          <w:lang w:val="tr-TR"/>
        </w:rPr>
      </w:pPr>
      <w:r w:rsidRPr="007922D4">
        <w:rPr>
          <w:rFonts w:cs="Times"/>
          <w:b/>
          <w:bCs/>
          <w:color w:val="000000"/>
          <w:lang w:val="tr-TR"/>
        </w:rPr>
        <w:t xml:space="preserve">Amaç ve Kapsam </w:t>
      </w:r>
    </w:p>
    <w:p w:rsidR="00196C1A" w:rsidRPr="007922D4" w:rsidRDefault="00196C1A" w:rsidP="005856B7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 w:rsidRPr="007922D4">
        <w:rPr>
          <w:rFonts w:cs="Times"/>
          <w:b/>
          <w:bCs/>
          <w:color w:val="000000"/>
          <w:lang w:val="tr-TR"/>
        </w:rPr>
        <w:t>MADDE 1</w:t>
      </w:r>
      <w:r w:rsidRPr="007922D4">
        <w:rPr>
          <w:rFonts w:cs="Times New Roman"/>
          <w:color w:val="000000"/>
          <w:lang w:val="tr-TR"/>
        </w:rPr>
        <w:t xml:space="preserve">- </w:t>
      </w:r>
    </w:p>
    <w:p w:rsidR="00196C1A" w:rsidRPr="007922D4" w:rsidRDefault="00196C1A" w:rsidP="005856B7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 w:rsidRPr="007922D4">
        <w:rPr>
          <w:rFonts w:cs="Times New Roman"/>
          <w:color w:val="000000"/>
          <w:lang w:val="tr-TR"/>
        </w:rPr>
        <w:t xml:space="preserve">Bu yönergenin amacı, Türk Üroloji </w:t>
      </w:r>
      <w:proofErr w:type="spellStart"/>
      <w:r w:rsidRPr="007922D4">
        <w:rPr>
          <w:rFonts w:cs="Times New Roman"/>
          <w:color w:val="000000"/>
          <w:lang w:val="tr-TR"/>
        </w:rPr>
        <w:t>Derneği</w:t>
      </w:r>
      <w:proofErr w:type="spellEnd"/>
      <w:r w:rsidR="005B445C">
        <w:rPr>
          <w:rFonts w:cs="Times New Roman"/>
          <w:color w:val="000000"/>
          <w:lang w:val="tr-TR"/>
        </w:rPr>
        <w:t xml:space="preserve"> </w:t>
      </w:r>
      <w:r w:rsidR="009C25EA">
        <w:rPr>
          <w:rFonts w:cs="Times New Roman"/>
          <w:color w:val="000000"/>
          <w:lang w:val="tr-TR"/>
        </w:rPr>
        <w:t xml:space="preserve">ve </w:t>
      </w:r>
      <w:proofErr w:type="spellStart"/>
      <w:r w:rsidR="009C25EA">
        <w:rPr>
          <w:rFonts w:cs="Times New Roman"/>
          <w:color w:val="000000"/>
          <w:lang w:val="tr-TR"/>
        </w:rPr>
        <w:t>Endoüroloji</w:t>
      </w:r>
      <w:proofErr w:type="spellEnd"/>
      <w:r w:rsidR="009C25EA">
        <w:rPr>
          <w:rFonts w:cs="Times New Roman"/>
          <w:color w:val="000000"/>
          <w:lang w:val="tr-TR"/>
        </w:rPr>
        <w:t xml:space="preserve"> Derneği ile </w:t>
      </w:r>
      <w:r w:rsidR="00D664B3">
        <w:rPr>
          <w:rFonts w:cs="Times New Roman"/>
          <w:color w:val="000000"/>
          <w:lang w:val="tr-TR"/>
        </w:rPr>
        <w:t>birlikte</w:t>
      </w:r>
      <w:r w:rsidR="009C25EA">
        <w:rPr>
          <w:rFonts w:cs="Times New Roman"/>
          <w:color w:val="000000"/>
          <w:lang w:val="tr-TR"/>
        </w:rPr>
        <w:t xml:space="preserve"> çalışacak olan </w:t>
      </w:r>
      <w:r w:rsidR="00963940">
        <w:rPr>
          <w:rFonts w:cs="Times New Roman"/>
          <w:color w:val="000000"/>
          <w:lang w:val="tr-TR"/>
        </w:rPr>
        <w:t xml:space="preserve">Türk Üroloji Akademisi (TÜAK) </w:t>
      </w:r>
      <w:r w:rsidR="009C25EA">
        <w:rPr>
          <w:rFonts w:cs="Times New Roman"/>
          <w:color w:val="000000"/>
          <w:lang w:val="tr-TR"/>
        </w:rPr>
        <w:t xml:space="preserve">Robotik Üroloji Birimi faaliyet </w:t>
      </w:r>
      <w:r w:rsidRPr="007922D4">
        <w:rPr>
          <w:rFonts w:cs="Times New Roman"/>
          <w:color w:val="000000"/>
          <w:lang w:val="tr-TR"/>
        </w:rPr>
        <w:t xml:space="preserve">alanlarını, yönetim organlarını, </w:t>
      </w:r>
      <w:proofErr w:type="spellStart"/>
      <w:r w:rsidRPr="007922D4">
        <w:rPr>
          <w:rFonts w:cs="Times New Roman"/>
          <w:color w:val="000000"/>
          <w:lang w:val="tr-TR"/>
        </w:rPr>
        <w:t>çalışma</w:t>
      </w:r>
      <w:proofErr w:type="spellEnd"/>
      <w:r w:rsidRPr="007922D4">
        <w:rPr>
          <w:rFonts w:cs="Times New Roman"/>
          <w:color w:val="000000"/>
          <w:lang w:val="tr-TR"/>
        </w:rPr>
        <w:t xml:space="preserve"> usul ve esaslarını düzenlemek</w:t>
      </w:r>
      <w:r w:rsidR="00D664B3">
        <w:rPr>
          <w:rFonts w:cs="Times New Roman"/>
          <w:color w:val="000000"/>
          <w:lang w:val="tr-TR"/>
        </w:rPr>
        <w:t>t</w:t>
      </w:r>
      <w:r w:rsidRPr="007922D4">
        <w:rPr>
          <w:rFonts w:cs="Times New Roman"/>
          <w:color w:val="000000"/>
          <w:lang w:val="tr-TR"/>
        </w:rPr>
        <w:t xml:space="preserve">ir. </w:t>
      </w:r>
    </w:p>
    <w:p w:rsidR="00AE1ACD" w:rsidRPr="007922D4" w:rsidRDefault="00AE1ACD" w:rsidP="005856B7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b/>
          <w:bCs/>
          <w:color w:val="000000"/>
          <w:lang w:val="tr-TR"/>
        </w:rPr>
      </w:pPr>
    </w:p>
    <w:p w:rsidR="00AE1ACD" w:rsidRPr="007922D4" w:rsidRDefault="00196C1A" w:rsidP="005856B7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b/>
          <w:bCs/>
          <w:color w:val="000000"/>
          <w:lang w:val="tr-TR"/>
        </w:rPr>
      </w:pPr>
      <w:r w:rsidRPr="007922D4">
        <w:rPr>
          <w:rFonts w:cs="Times"/>
          <w:b/>
          <w:bCs/>
          <w:color w:val="000000"/>
          <w:lang w:val="tr-TR"/>
        </w:rPr>
        <w:t>Dayanak </w:t>
      </w:r>
    </w:p>
    <w:p w:rsidR="00AE1ACD" w:rsidRPr="007922D4" w:rsidRDefault="00196C1A" w:rsidP="005856B7">
      <w:pPr>
        <w:widowControl w:val="0"/>
        <w:autoSpaceDE w:val="0"/>
        <w:autoSpaceDN w:val="0"/>
        <w:adjustRightInd w:val="0"/>
        <w:spacing w:after="240" w:line="360" w:lineRule="auto"/>
        <w:rPr>
          <w:rFonts w:cs="Times New Roman"/>
          <w:color w:val="000000"/>
          <w:lang w:val="tr-TR"/>
        </w:rPr>
      </w:pPr>
      <w:r w:rsidRPr="007922D4">
        <w:rPr>
          <w:rFonts w:cs="Times"/>
          <w:b/>
          <w:bCs/>
          <w:color w:val="000000"/>
          <w:lang w:val="tr-TR"/>
        </w:rPr>
        <w:t>MADDE 2</w:t>
      </w:r>
      <w:r w:rsidRPr="007922D4">
        <w:rPr>
          <w:rFonts w:cs="Times New Roman"/>
          <w:color w:val="000000"/>
          <w:lang w:val="tr-TR"/>
        </w:rPr>
        <w:t xml:space="preserve">- </w:t>
      </w:r>
    </w:p>
    <w:p w:rsidR="00196C1A" w:rsidRPr="007922D4" w:rsidRDefault="00196C1A" w:rsidP="005856B7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 w:rsidRPr="007922D4">
        <w:rPr>
          <w:rFonts w:cs="Times New Roman"/>
          <w:color w:val="000000"/>
          <w:lang w:val="tr-TR"/>
        </w:rPr>
        <w:t xml:space="preserve">Bu yönerge, 2809 sayılı Dernekler Kanunu’nun 19 maddesi ve </w:t>
      </w:r>
      <w:proofErr w:type="spellStart"/>
      <w:r w:rsidR="0027760E">
        <w:rPr>
          <w:rFonts w:cs="Times New Roman"/>
          <w:color w:val="000000"/>
          <w:lang w:val="tr-TR"/>
        </w:rPr>
        <w:t>ve</w:t>
      </w:r>
      <w:proofErr w:type="spellEnd"/>
      <w:r w:rsidR="0027760E">
        <w:rPr>
          <w:rFonts w:cs="Times New Roman"/>
          <w:color w:val="000000"/>
          <w:lang w:val="tr-TR"/>
        </w:rPr>
        <w:t xml:space="preserve"> </w:t>
      </w:r>
      <w:proofErr w:type="spellStart"/>
      <w:r w:rsidR="0027760E">
        <w:rPr>
          <w:rFonts w:cs="Times New Roman"/>
          <w:color w:val="000000"/>
          <w:lang w:val="tr-TR"/>
        </w:rPr>
        <w:t>Endoüroloji</w:t>
      </w:r>
      <w:proofErr w:type="spellEnd"/>
      <w:r w:rsidR="0027760E">
        <w:rPr>
          <w:rFonts w:cs="Times New Roman"/>
          <w:color w:val="000000"/>
          <w:lang w:val="tr-TR"/>
        </w:rPr>
        <w:t xml:space="preserve"> Derneği </w:t>
      </w:r>
      <w:r w:rsidR="0027760E" w:rsidRPr="0027760E">
        <w:rPr>
          <w:rFonts w:cs="Times New Roman"/>
          <w:color w:val="000000"/>
          <w:highlight w:val="yellow"/>
          <w:lang w:val="tr-TR"/>
        </w:rPr>
        <w:t>…</w:t>
      </w:r>
      <w:r w:rsidR="0027760E">
        <w:rPr>
          <w:rFonts w:cs="Times New Roman"/>
          <w:color w:val="000000"/>
          <w:lang w:val="tr-TR"/>
        </w:rPr>
        <w:t xml:space="preserve"> </w:t>
      </w:r>
      <w:r w:rsidRPr="007922D4">
        <w:rPr>
          <w:rFonts w:cs="Times New Roman"/>
          <w:color w:val="000000"/>
          <w:lang w:val="tr-TR"/>
        </w:rPr>
        <w:t xml:space="preserve">Türk Üroloji Dernek </w:t>
      </w:r>
      <w:proofErr w:type="spellStart"/>
      <w:r w:rsidRPr="007922D4">
        <w:rPr>
          <w:rFonts w:cs="Times New Roman"/>
          <w:color w:val="000000"/>
          <w:lang w:val="tr-TR"/>
        </w:rPr>
        <w:t>Tüzüğünün</w:t>
      </w:r>
      <w:proofErr w:type="spellEnd"/>
      <w:r w:rsidRPr="007922D4">
        <w:rPr>
          <w:rFonts w:cs="Times New Roman"/>
          <w:color w:val="000000"/>
          <w:lang w:val="tr-TR"/>
        </w:rPr>
        <w:t xml:space="preserve">, madde 3 d bendine dayanılarak </w:t>
      </w:r>
      <w:proofErr w:type="spellStart"/>
      <w:r w:rsidRPr="007922D4">
        <w:rPr>
          <w:rFonts w:cs="Times New Roman"/>
          <w:color w:val="000000"/>
          <w:lang w:val="tr-TR"/>
        </w:rPr>
        <w:t>hazırlanmıştır</w:t>
      </w:r>
      <w:proofErr w:type="spellEnd"/>
      <w:r w:rsidRPr="007922D4">
        <w:rPr>
          <w:rFonts w:cs="Times New Roman"/>
          <w:color w:val="000000"/>
          <w:lang w:val="tr-TR"/>
        </w:rPr>
        <w:t xml:space="preserve">. </w:t>
      </w:r>
    </w:p>
    <w:p w:rsidR="00AE1ACD" w:rsidRPr="007922D4" w:rsidRDefault="00AE1ACD" w:rsidP="005856B7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b/>
          <w:bCs/>
          <w:color w:val="000000"/>
          <w:lang w:val="tr-TR"/>
        </w:rPr>
      </w:pPr>
    </w:p>
    <w:p w:rsidR="00AE1ACD" w:rsidRPr="007922D4" w:rsidRDefault="00196C1A" w:rsidP="005856B7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b/>
          <w:bCs/>
          <w:color w:val="000000"/>
          <w:lang w:val="tr-TR"/>
        </w:rPr>
      </w:pPr>
      <w:r w:rsidRPr="007922D4">
        <w:rPr>
          <w:rFonts w:cs="Times"/>
          <w:b/>
          <w:bCs/>
          <w:color w:val="000000"/>
          <w:lang w:val="tr-TR"/>
        </w:rPr>
        <w:t>Tanımlar </w:t>
      </w:r>
    </w:p>
    <w:p w:rsidR="00196C1A" w:rsidRPr="007922D4" w:rsidRDefault="00196C1A" w:rsidP="005856B7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 w:rsidRPr="007922D4">
        <w:rPr>
          <w:rFonts w:cs="Times"/>
          <w:b/>
          <w:bCs/>
          <w:color w:val="000000"/>
          <w:lang w:val="tr-TR"/>
        </w:rPr>
        <w:t>MADDE 3</w:t>
      </w:r>
      <w:r w:rsidRPr="007922D4">
        <w:rPr>
          <w:rFonts w:cs="Times New Roman"/>
          <w:color w:val="000000"/>
          <w:lang w:val="tr-TR"/>
        </w:rPr>
        <w:t xml:space="preserve">- Bu yönergede geçen; </w:t>
      </w:r>
    </w:p>
    <w:p w:rsidR="00196C1A" w:rsidRPr="007922D4" w:rsidRDefault="00196C1A" w:rsidP="005856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 w:rsidRPr="007922D4">
        <w:rPr>
          <w:rFonts w:cs="Times New Roman"/>
          <w:color w:val="000000"/>
          <w:lang w:val="tr-TR"/>
        </w:rPr>
        <w:t>a)  </w:t>
      </w:r>
      <w:r w:rsidR="0027760E">
        <w:rPr>
          <w:rFonts w:cs="Times"/>
          <w:color w:val="000000"/>
          <w:lang w:val="tr-TR"/>
        </w:rPr>
        <w:t xml:space="preserve">Dernek 1: </w:t>
      </w:r>
      <w:proofErr w:type="spellStart"/>
      <w:r w:rsidR="0027760E">
        <w:rPr>
          <w:rFonts w:cs="Times"/>
          <w:color w:val="000000"/>
          <w:lang w:val="tr-TR"/>
        </w:rPr>
        <w:t>Endoüroloji</w:t>
      </w:r>
      <w:proofErr w:type="spellEnd"/>
      <w:r w:rsidR="0027760E">
        <w:rPr>
          <w:rFonts w:cs="Times"/>
          <w:color w:val="000000"/>
          <w:lang w:val="tr-TR"/>
        </w:rPr>
        <w:t xml:space="preserve"> Derneğini, </w:t>
      </w:r>
      <w:r w:rsidRPr="007922D4">
        <w:rPr>
          <w:rFonts w:cs="Times New Roman"/>
          <w:color w:val="000000"/>
          <w:lang w:val="tr-TR"/>
        </w:rPr>
        <w:t>Dernek</w:t>
      </w:r>
      <w:r w:rsidR="0027760E">
        <w:rPr>
          <w:rFonts w:cs="Times New Roman"/>
          <w:color w:val="000000"/>
          <w:lang w:val="tr-TR"/>
        </w:rPr>
        <w:t xml:space="preserve"> 2</w:t>
      </w:r>
      <w:r w:rsidRPr="007922D4">
        <w:rPr>
          <w:rFonts w:cs="Times New Roman"/>
          <w:color w:val="000000"/>
          <w:lang w:val="tr-TR"/>
        </w:rPr>
        <w:t xml:space="preserve">: Türk Üroloji </w:t>
      </w:r>
      <w:proofErr w:type="spellStart"/>
      <w:r w:rsidRPr="007922D4">
        <w:rPr>
          <w:rFonts w:cs="Times New Roman"/>
          <w:color w:val="000000"/>
          <w:lang w:val="tr-TR"/>
        </w:rPr>
        <w:t>Derneğini</w:t>
      </w:r>
      <w:proofErr w:type="spellEnd"/>
      <w:r w:rsidRPr="007922D4">
        <w:rPr>
          <w:rFonts w:cs="Times New Roman"/>
          <w:color w:val="000000"/>
          <w:lang w:val="tr-TR"/>
        </w:rPr>
        <w:t xml:space="preserve">, </w:t>
      </w:r>
    </w:p>
    <w:p w:rsidR="00196C1A" w:rsidRDefault="00196C1A" w:rsidP="005856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 w:rsidRPr="007922D4">
        <w:rPr>
          <w:rFonts w:cs="Times New Roman"/>
          <w:color w:val="000000"/>
          <w:lang w:val="tr-TR"/>
        </w:rPr>
        <w:t xml:space="preserve">b)  Koordinatörlük: </w:t>
      </w:r>
      <w:r w:rsidR="00AE1ACD" w:rsidRPr="007922D4">
        <w:rPr>
          <w:rFonts w:cs="Times New Roman"/>
          <w:color w:val="000000"/>
          <w:lang w:val="tr-TR"/>
        </w:rPr>
        <w:t>Robotik Üroloji Birimini</w:t>
      </w:r>
      <w:r w:rsidRPr="007922D4">
        <w:rPr>
          <w:rFonts w:cs="Times New Roman"/>
          <w:color w:val="000000"/>
          <w:lang w:val="tr-TR"/>
        </w:rPr>
        <w:t xml:space="preserve">, </w:t>
      </w:r>
      <w:r w:rsidRPr="007922D4">
        <w:rPr>
          <w:rFonts w:cs="Times"/>
          <w:color w:val="000000"/>
          <w:lang w:val="tr-TR"/>
        </w:rPr>
        <w:t> </w:t>
      </w:r>
    </w:p>
    <w:p w:rsidR="00196C1A" w:rsidRPr="007922D4" w:rsidRDefault="0027760E" w:rsidP="005856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>
        <w:rPr>
          <w:rFonts w:cs="Times New Roman"/>
          <w:color w:val="000000"/>
          <w:lang w:val="tr-TR"/>
        </w:rPr>
        <w:t>c</w:t>
      </w:r>
      <w:r w:rsidR="00196C1A" w:rsidRPr="007922D4">
        <w:rPr>
          <w:rFonts w:cs="Times New Roman"/>
          <w:color w:val="000000"/>
          <w:lang w:val="tr-TR"/>
        </w:rPr>
        <w:t xml:space="preserve">)  Koordinatör: </w:t>
      </w:r>
      <w:r w:rsidR="00AE1ACD" w:rsidRPr="007922D4">
        <w:rPr>
          <w:rFonts w:cs="Times New Roman"/>
          <w:color w:val="000000"/>
          <w:lang w:val="tr-TR"/>
        </w:rPr>
        <w:t xml:space="preserve">Robotik Üroloji </w:t>
      </w:r>
      <w:proofErr w:type="spellStart"/>
      <w:r w:rsidR="00AE1ACD" w:rsidRPr="007922D4">
        <w:rPr>
          <w:rFonts w:cs="Times New Roman"/>
          <w:color w:val="000000"/>
          <w:lang w:val="tr-TR"/>
        </w:rPr>
        <w:t>kordinatörlüğü</w:t>
      </w:r>
      <w:r w:rsidR="006A1D6D">
        <w:rPr>
          <w:rFonts w:cs="Times New Roman"/>
          <w:color w:val="000000"/>
          <w:lang w:val="tr-TR"/>
        </w:rPr>
        <w:t>nü</w:t>
      </w:r>
      <w:proofErr w:type="spellEnd"/>
      <w:r w:rsidR="00196C1A" w:rsidRPr="007922D4">
        <w:rPr>
          <w:rFonts w:cs="Times New Roman"/>
          <w:color w:val="000000"/>
          <w:lang w:val="tr-TR"/>
        </w:rPr>
        <w:t xml:space="preserve">, </w:t>
      </w:r>
      <w:r w:rsidR="00196C1A" w:rsidRPr="007922D4">
        <w:rPr>
          <w:rFonts w:cs="Times"/>
          <w:color w:val="000000"/>
          <w:lang w:val="tr-TR"/>
        </w:rPr>
        <w:t> </w:t>
      </w:r>
    </w:p>
    <w:p w:rsidR="00196C1A" w:rsidRPr="007922D4" w:rsidRDefault="0027760E" w:rsidP="005856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>
        <w:rPr>
          <w:rFonts w:cs="Times New Roman"/>
          <w:color w:val="000000"/>
          <w:lang w:val="tr-TR"/>
        </w:rPr>
        <w:t>d</w:t>
      </w:r>
      <w:r w:rsidR="00196C1A" w:rsidRPr="007922D4">
        <w:rPr>
          <w:rFonts w:cs="Times New Roman"/>
          <w:color w:val="000000"/>
          <w:lang w:val="tr-TR"/>
        </w:rPr>
        <w:t>)  </w:t>
      </w:r>
      <w:r>
        <w:rPr>
          <w:rFonts w:cs="Times New Roman"/>
          <w:color w:val="000000"/>
          <w:lang w:val="tr-TR"/>
        </w:rPr>
        <w:t xml:space="preserve">Bölüm ve </w:t>
      </w:r>
      <w:r w:rsidR="00196C1A" w:rsidRPr="007922D4">
        <w:rPr>
          <w:rFonts w:cs="Times New Roman"/>
          <w:color w:val="000000"/>
          <w:lang w:val="tr-TR"/>
        </w:rPr>
        <w:t xml:space="preserve">Birimler: </w:t>
      </w:r>
      <w:proofErr w:type="spellStart"/>
      <w:r>
        <w:rPr>
          <w:rFonts w:cs="Times New Roman"/>
          <w:color w:val="000000"/>
          <w:lang w:val="tr-TR"/>
        </w:rPr>
        <w:t>Endoüroloji</w:t>
      </w:r>
      <w:proofErr w:type="spellEnd"/>
      <w:r>
        <w:rPr>
          <w:rFonts w:cs="Times New Roman"/>
          <w:color w:val="000000"/>
          <w:lang w:val="tr-TR"/>
        </w:rPr>
        <w:t xml:space="preserve"> Derneğinin idari bölümleri ve </w:t>
      </w:r>
      <w:r w:rsidR="00196C1A" w:rsidRPr="007922D4">
        <w:rPr>
          <w:rFonts w:cs="Times New Roman"/>
          <w:color w:val="000000"/>
          <w:lang w:val="tr-TR"/>
        </w:rPr>
        <w:t xml:space="preserve">Türk Üroloji </w:t>
      </w:r>
      <w:proofErr w:type="spellStart"/>
      <w:r w:rsidR="00196C1A" w:rsidRPr="007922D4">
        <w:rPr>
          <w:rFonts w:cs="Times New Roman"/>
          <w:color w:val="000000"/>
          <w:lang w:val="tr-TR"/>
        </w:rPr>
        <w:t>Derneği</w:t>
      </w:r>
      <w:r>
        <w:rPr>
          <w:rFonts w:cs="Times New Roman"/>
          <w:color w:val="000000"/>
          <w:lang w:val="tr-TR"/>
        </w:rPr>
        <w:t>nin</w:t>
      </w:r>
      <w:proofErr w:type="spellEnd"/>
      <w:r>
        <w:rPr>
          <w:rFonts w:cs="Times New Roman"/>
          <w:color w:val="000000"/>
          <w:lang w:val="tr-TR"/>
        </w:rPr>
        <w:t xml:space="preserve"> </w:t>
      </w:r>
      <w:proofErr w:type="spellStart"/>
      <w:r>
        <w:rPr>
          <w:rFonts w:cs="Times New Roman"/>
          <w:color w:val="000000"/>
          <w:lang w:val="tr-TR"/>
        </w:rPr>
        <w:t>şubeleri</w:t>
      </w:r>
      <w:proofErr w:type="spellEnd"/>
      <w:r w:rsidR="00196C1A" w:rsidRPr="007922D4">
        <w:rPr>
          <w:rFonts w:cs="Times"/>
          <w:color w:val="000000"/>
          <w:lang w:val="tr-TR"/>
        </w:rPr>
        <w:t> </w:t>
      </w:r>
    </w:p>
    <w:p w:rsidR="00196C1A" w:rsidRPr="007922D4" w:rsidRDefault="0027760E" w:rsidP="005856B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>
        <w:rPr>
          <w:rFonts w:cs="Times New Roman"/>
          <w:color w:val="000000"/>
          <w:lang w:val="tr-TR"/>
        </w:rPr>
        <w:lastRenderedPageBreak/>
        <w:t>e</w:t>
      </w:r>
      <w:r w:rsidR="00196C1A" w:rsidRPr="007922D4">
        <w:rPr>
          <w:rFonts w:cs="Times New Roman"/>
          <w:color w:val="000000"/>
          <w:lang w:val="tr-TR"/>
        </w:rPr>
        <w:t xml:space="preserve">)  Temsilcisi: </w:t>
      </w:r>
      <w:r w:rsidR="00AE1ACD" w:rsidRPr="007922D4">
        <w:rPr>
          <w:rFonts w:cs="Times"/>
          <w:color w:val="000000"/>
          <w:lang w:val="tr-TR"/>
        </w:rPr>
        <w:t>G</w:t>
      </w:r>
      <w:r w:rsidR="00196C1A" w:rsidRPr="007922D4">
        <w:rPr>
          <w:rFonts w:cs="Times New Roman"/>
          <w:color w:val="000000"/>
          <w:lang w:val="tr-TR"/>
        </w:rPr>
        <w:t xml:space="preserve">örevlendirilen </w:t>
      </w:r>
      <w:r w:rsidR="00AE1ACD" w:rsidRPr="007922D4">
        <w:rPr>
          <w:rFonts w:cs="Times New Roman"/>
          <w:color w:val="000000"/>
          <w:lang w:val="tr-TR"/>
        </w:rPr>
        <w:t>sekreter</w:t>
      </w:r>
      <w:r w:rsidR="006A1D6D">
        <w:rPr>
          <w:rFonts w:cs="Times New Roman"/>
          <w:color w:val="000000"/>
          <w:lang w:val="tr-TR"/>
        </w:rPr>
        <w:t>i belirtir.</w:t>
      </w:r>
    </w:p>
    <w:p w:rsidR="00380301" w:rsidRPr="007922D4" w:rsidRDefault="00380301" w:rsidP="005856B7">
      <w:pPr>
        <w:spacing w:line="360" w:lineRule="auto"/>
        <w:rPr>
          <w:lang w:val="tr-TR"/>
        </w:rPr>
      </w:pPr>
    </w:p>
    <w:p w:rsidR="007922D4" w:rsidRDefault="007922D4" w:rsidP="00FE056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jc w:val="center"/>
        <w:rPr>
          <w:rFonts w:cs="Times"/>
          <w:b/>
          <w:bCs/>
          <w:color w:val="000000"/>
          <w:lang w:val="tr-TR"/>
        </w:rPr>
      </w:pPr>
      <w:r w:rsidRPr="007922D4">
        <w:rPr>
          <w:rFonts w:cs="Times"/>
          <w:b/>
          <w:bCs/>
          <w:color w:val="000000"/>
          <w:lang w:val="tr-TR"/>
        </w:rPr>
        <w:t>İKİNCİ BÖLÜM</w:t>
      </w:r>
    </w:p>
    <w:p w:rsidR="007922D4" w:rsidRPr="007922D4" w:rsidRDefault="007922D4" w:rsidP="00FE056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jc w:val="center"/>
        <w:rPr>
          <w:rFonts w:cs="Times"/>
          <w:color w:val="000000"/>
          <w:lang w:val="tr-TR"/>
        </w:rPr>
      </w:pPr>
      <w:r w:rsidRPr="007922D4">
        <w:rPr>
          <w:rFonts w:cs="Times"/>
          <w:b/>
          <w:bCs/>
          <w:color w:val="000000"/>
          <w:lang w:val="tr-TR"/>
        </w:rPr>
        <w:t>Koordinatörlü</w:t>
      </w:r>
      <w:r w:rsidR="006A1D6D">
        <w:rPr>
          <w:rFonts w:cs="Times"/>
          <w:b/>
          <w:bCs/>
          <w:color w:val="000000"/>
          <w:lang w:val="tr-TR"/>
        </w:rPr>
        <w:t>k</w:t>
      </w:r>
      <w:r w:rsidRPr="007922D4">
        <w:rPr>
          <w:rFonts w:cs="Times"/>
          <w:b/>
          <w:bCs/>
          <w:color w:val="000000"/>
          <w:lang w:val="tr-TR"/>
        </w:rPr>
        <w:t xml:space="preserve"> </w:t>
      </w:r>
      <w:proofErr w:type="spellStart"/>
      <w:r w:rsidRPr="007922D4">
        <w:rPr>
          <w:rFonts w:cs="Times"/>
          <w:b/>
          <w:bCs/>
          <w:color w:val="000000"/>
          <w:lang w:val="tr-TR"/>
        </w:rPr>
        <w:t>Teşkilatı</w:t>
      </w:r>
      <w:proofErr w:type="spellEnd"/>
      <w:r w:rsidRPr="007922D4">
        <w:rPr>
          <w:rFonts w:cs="Times"/>
          <w:b/>
          <w:bCs/>
          <w:color w:val="000000"/>
          <w:lang w:val="tr-TR"/>
        </w:rPr>
        <w:t xml:space="preserve"> ve Görevleri </w:t>
      </w:r>
      <w:r w:rsidRPr="007922D4">
        <w:rPr>
          <w:rFonts w:cs="Times"/>
          <w:color w:val="000000"/>
          <w:lang w:val="tr-TR"/>
        </w:rPr>
        <w:t> </w:t>
      </w:r>
    </w:p>
    <w:p w:rsidR="007922D4" w:rsidRDefault="007922D4" w:rsidP="005856B7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b/>
          <w:bCs/>
          <w:color w:val="000000"/>
          <w:lang w:val="tr-TR"/>
        </w:rPr>
      </w:pPr>
      <w:proofErr w:type="spellStart"/>
      <w:r w:rsidRPr="007922D4">
        <w:rPr>
          <w:rFonts w:cs="Times"/>
          <w:b/>
          <w:bCs/>
          <w:color w:val="000000"/>
          <w:lang w:val="tr-TR"/>
        </w:rPr>
        <w:t>Koordinatörlüğün</w:t>
      </w:r>
      <w:proofErr w:type="spellEnd"/>
      <w:r w:rsidRPr="007922D4">
        <w:rPr>
          <w:rFonts w:cs="Times"/>
          <w:b/>
          <w:bCs/>
          <w:color w:val="000000"/>
          <w:lang w:val="tr-TR"/>
        </w:rPr>
        <w:t xml:space="preserve"> Görevleri </w:t>
      </w:r>
    </w:p>
    <w:p w:rsidR="00FE0569" w:rsidRDefault="007922D4" w:rsidP="005856B7">
      <w:pPr>
        <w:spacing w:line="360" w:lineRule="auto"/>
        <w:rPr>
          <w:lang w:val="tr-TR"/>
        </w:rPr>
      </w:pPr>
      <w:r w:rsidRPr="007922D4">
        <w:rPr>
          <w:rFonts w:cs="Times"/>
          <w:b/>
          <w:bCs/>
          <w:color w:val="000000"/>
          <w:lang w:val="tr-TR"/>
        </w:rPr>
        <w:t>MADDE 4</w:t>
      </w:r>
      <w:r w:rsidRPr="007922D4">
        <w:rPr>
          <w:rFonts w:cs="Times New Roman"/>
          <w:color w:val="000000"/>
          <w:lang w:val="tr-TR"/>
        </w:rPr>
        <w:t xml:space="preserve">- </w:t>
      </w:r>
      <w:proofErr w:type="spellStart"/>
      <w:r w:rsidRPr="007922D4">
        <w:rPr>
          <w:rFonts w:cs="Times New Roman"/>
          <w:color w:val="000000"/>
          <w:lang w:val="tr-TR"/>
        </w:rPr>
        <w:t>Koordinatörlüğün</w:t>
      </w:r>
      <w:proofErr w:type="spellEnd"/>
      <w:r w:rsidRPr="007922D4">
        <w:rPr>
          <w:rFonts w:cs="Times New Roman"/>
          <w:color w:val="000000"/>
          <w:lang w:val="tr-TR"/>
        </w:rPr>
        <w:t xml:space="preserve"> görevleri, </w:t>
      </w:r>
      <w:r w:rsidR="00FE0569">
        <w:rPr>
          <w:rFonts w:cs="Times New Roman"/>
          <w:color w:val="000000"/>
          <w:lang w:val="tr-TR"/>
        </w:rPr>
        <w:t>d</w:t>
      </w:r>
      <w:r w:rsidR="00FE0569" w:rsidRPr="007922D4">
        <w:rPr>
          <w:rFonts w:cs="Times New Roman"/>
          <w:color w:val="000000"/>
          <w:lang w:val="tr-TR"/>
        </w:rPr>
        <w:t>erne</w:t>
      </w:r>
      <w:r w:rsidR="0027760E">
        <w:rPr>
          <w:rFonts w:cs="Times New Roman"/>
          <w:color w:val="000000"/>
          <w:lang w:val="tr-TR"/>
        </w:rPr>
        <w:t>klerin</w:t>
      </w:r>
      <w:r w:rsidR="00FE0569" w:rsidRPr="007922D4">
        <w:rPr>
          <w:rFonts w:cs="Times New Roman"/>
          <w:color w:val="000000"/>
          <w:lang w:val="tr-TR"/>
        </w:rPr>
        <w:t xml:space="preserve"> mensupları</w:t>
      </w:r>
      <w:r w:rsidR="0027760E">
        <w:rPr>
          <w:rFonts w:cs="Times New Roman"/>
          <w:color w:val="000000"/>
          <w:lang w:val="tr-TR"/>
        </w:rPr>
        <w:t>,</w:t>
      </w:r>
      <w:r w:rsidR="00FE0569" w:rsidRPr="007922D4">
        <w:rPr>
          <w:rFonts w:cs="Times New Roman"/>
          <w:color w:val="000000"/>
          <w:lang w:val="tr-TR"/>
        </w:rPr>
        <w:t xml:space="preserve"> </w:t>
      </w:r>
      <w:r w:rsidR="0027760E">
        <w:rPr>
          <w:rFonts w:cs="Times New Roman"/>
          <w:color w:val="000000"/>
          <w:lang w:val="tr-TR"/>
        </w:rPr>
        <w:t xml:space="preserve">bölüm ve </w:t>
      </w:r>
      <w:r w:rsidR="00FE0569" w:rsidRPr="007922D4">
        <w:rPr>
          <w:rFonts w:cs="Times New Roman"/>
          <w:color w:val="000000"/>
          <w:lang w:val="tr-TR"/>
        </w:rPr>
        <w:t>birimleri</w:t>
      </w:r>
      <w:r w:rsidR="00FE0569">
        <w:rPr>
          <w:rFonts w:cs="Times New Roman"/>
          <w:color w:val="000000"/>
          <w:lang w:val="tr-TR"/>
        </w:rPr>
        <w:t>ni dahil ederek</w:t>
      </w:r>
      <w:r w:rsidR="00FE0569" w:rsidRPr="007922D4">
        <w:rPr>
          <w:rFonts w:cs="Times New Roman"/>
          <w:color w:val="000000"/>
          <w:lang w:val="tr-TR"/>
        </w:rPr>
        <w:t xml:space="preserve"> </w:t>
      </w:r>
      <w:r w:rsidR="00FE0569">
        <w:rPr>
          <w:lang w:val="tr-TR"/>
        </w:rPr>
        <w:t>robotik üroloji konusunda eğitim vermek, bilgi üretmek</w:t>
      </w:r>
      <w:r w:rsidR="0027760E">
        <w:rPr>
          <w:lang w:val="tr-TR"/>
        </w:rPr>
        <w:t>,</w:t>
      </w:r>
      <w:r w:rsidR="00FE0569">
        <w:rPr>
          <w:lang w:val="tr-TR"/>
        </w:rPr>
        <w:t xml:space="preserve"> sağlık hizmeti verilmesini geliştirmek ve halkın bilgilendirilmesi konusunda çalışmalar yapmak ve stratejiler geliştirmektir.</w:t>
      </w:r>
      <w:r w:rsidR="006A1D6D">
        <w:rPr>
          <w:lang w:val="tr-TR"/>
        </w:rPr>
        <w:t xml:space="preserve"> Ayrıca, robotik üroloji ile ilgili uluslararası derneklerle iş</w:t>
      </w:r>
      <w:r w:rsidR="000A581C">
        <w:rPr>
          <w:lang w:val="tr-TR"/>
        </w:rPr>
        <w:t xml:space="preserve"> </w:t>
      </w:r>
      <w:r w:rsidR="006A1D6D">
        <w:rPr>
          <w:lang w:val="tr-TR"/>
        </w:rPr>
        <w:t>birliği yap</w:t>
      </w:r>
      <w:r w:rsidR="0027760E">
        <w:rPr>
          <w:lang w:val="tr-TR"/>
        </w:rPr>
        <w:t>mak</w:t>
      </w:r>
      <w:r w:rsidR="006A1D6D">
        <w:rPr>
          <w:lang w:val="tr-TR"/>
        </w:rPr>
        <w:t>.</w:t>
      </w:r>
    </w:p>
    <w:p w:rsidR="00FE0569" w:rsidRDefault="00FE0569" w:rsidP="005856B7">
      <w:pPr>
        <w:spacing w:line="360" w:lineRule="auto"/>
        <w:rPr>
          <w:lang w:val="tr-TR"/>
        </w:rPr>
      </w:pPr>
    </w:p>
    <w:p w:rsidR="007922D4" w:rsidRPr="005856B7" w:rsidRDefault="00FE0569" w:rsidP="005856B7">
      <w:pPr>
        <w:spacing w:line="360" w:lineRule="auto"/>
        <w:rPr>
          <w:lang w:val="tr-TR"/>
        </w:rPr>
      </w:pPr>
      <w:r>
        <w:rPr>
          <w:rFonts w:cs="Times New Roman"/>
          <w:color w:val="000000"/>
          <w:lang w:val="tr-TR"/>
        </w:rPr>
        <w:t>Robotik üroloji birimi koordinatör</w:t>
      </w:r>
      <w:r w:rsidR="006B7BCE">
        <w:rPr>
          <w:rFonts w:cs="Times New Roman"/>
          <w:color w:val="000000"/>
          <w:lang w:val="tr-TR"/>
        </w:rPr>
        <w:t>leri,</w:t>
      </w:r>
      <w:r>
        <w:rPr>
          <w:rFonts w:cs="Times New Roman"/>
          <w:color w:val="000000"/>
          <w:lang w:val="tr-TR"/>
        </w:rPr>
        <w:t xml:space="preserve"> dernek</w:t>
      </w:r>
      <w:r w:rsidR="006B7BCE">
        <w:rPr>
          <w:rFonts w:cs="Times New Roman"/>
          <w:color w:val="000000"/>
          <w:lang w:val="tr-TR"/>
        </w:rPr>
        <w:t>ler</w:t>
      </w:r>
      <w:r w:rsidR="007922D4" w:rsidRPr="007922D4">
        <w:rPr>
          <w:rFonts w:cs="Times New Roman"/>
          <w:color w:val="000000"/>
          <w:lang w:val="tr-TR"/>
        </w:rPr>
        <w:t xml:space="preserve"> Yönetim Kurul</w:t>
      </w:r>
      <w:r w:rsidR="006B7BCE">
        <w:rPr>
          <w:rFonts w:cs="Times New Roman"/>
          <w:color w:val="000000"/>
          <w:lang w:val="tr-TR"/>
        </w:rPr>
        <w:t>ları</w:t>
      </w:r>
      <w:r w:rsidR="007922D4" w:rsidRPr="007922D4">
        <w:rPr>
          <w:rFonts w:cs="Times New Roman"/>
          <w:color w:val="000000"/>
          <w:lang w:val="tr-TR"/>
        </w:rPr>
        <w:t xml:space="preserve"> tarafından</w:t>
      </w:r>
      <w:r w:rsidR="009C25EA">
        <w:rPr>
          <w:rFonts w:cs="Times New Roman"/>
          <w:color w:val="000000"/>
          <w:lang w:val="tr-TR"/>
        </w:rPr>
        <w:t xml:space="preserve"> mutabakat halinde 2 yıl süreyle görevlendirilir.</w:t>
      </w:r>
      <w:r w:rsidR="007922D4" w:rsidRPr="007922D4">
        <w:rPr>
          <w:rFonts w:cs="Times New Roman"/>
          <w:color w:val="000000"/>
          <w:lang w:val="tr-TR"/>
        </w:rPr>
        <w:t xml:space="preserve"> Koordinatör</w:t>
      </w:r>
      <w:r w:rsidR="006B7BCE">
        <w:rPr>
          <w:rFonts w:cs="Times New Roman"/>
          <w:color w:val="000000"/>
          <w:lang w:val="tr-TR"/>
        </w:rPr>
        <w:t>ler</w:t>
      </w:r>
      <w:r w:rsidR="007922D4" w:rsidRPr="007922D4">
        <w:rPr>
          <w:rFonts w:cs="Times New Roman"/>
          <w:color w:val="000000"/>
          <w:lang w:val="tr-TR"/>
        </w:rPr>
        <w:t xml:space="preserve"> görev süresi </w:t>
      </w:r>
      <w:r w:rsidR="007922D4" w:rsidRPr="005856B7">
        <w:rPr>
          <w:rFonts w:cs="Times New Roman"/>
          <w:color w:val="000000"/>
          <w:lang w:val="tr-TR"/>
        </w:rPr>
        <w:t xml:space="preserve">bitiminde yeniden </w:t>
      </w:r>
      <w:r w:rsidR="00B32FB2">
        <w:rPr>
          <w:rFonts w:cs="Times New Roman"/>
          <w:color w:val="000000"/>
          <w:lang w:val="tr-TR"/>
        </w:rPr>
        <w:t xml:space="preserve">bir dönem için </w:t>
      </w:r>
      <w:r w:rsidR="007922D4" w:rsidRPr="005856B7">
        <w:rPr>
          <w:rFonts w:cs="Times New Roman"/>
          <w:color w:val="000000"/>
          <w:lang w:val="tr-TR"/>
        </w:rPr>
        <w:t>görevlendirilebilir</w:t>
      </w:r>
      <w:r w:rsidRPr="005856B7">
        <w:rPr>
          <w:rFonts w:cs="Times New Roman"/>
          <w:color w:val="000000"/>
          <w:lang w:val="tr-TR"/>
        </w:rPr>
        <w:t>.</w:t>
      </w:r>
      <w:r w:rsidR="007922D4" w:rsidRPr="005856B7">
        <w:rPr>
          <w:rFonts w:cs="Times New Roman"/>
          <w:color w:val="000000"/>
          <w:lang w:val="tr-TR"/>
        </w:rPr>
        <w:t xml:space="preserve"> </w:t>
      </w:r>
    </w:p>
    <w:p w:rsidR="007922D4" w:rsidRPr="005856B7" w:rsidRDefault="007922D4" w:rsidP="005856B7">
      <w:pPr>
        <w:spacing w:line="360" w:lineRule="auto"/>
        <w:rPr>
          <w:lang w:val="tr-TR"/>
        </w:rPr>
      </w:pPr>
    </w:p>
    <w:p w:rsidR="007C2336" w:rsidRDefault="005856B7" w:rsidP="005856B7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b/>
          <w:bCs/>
          <w:color w:val="000000"/>
          <w:lang w:val="tr-TR"/>
        </w:rPr>
      </w:pPr>
      <w:proofErr w:type="spellStart"/>
      <w:r w:rsidRPr="005856B7">
        <w:rPr>
          <w:rFonts w:cs="Times"/>
          <w:b/>
          <w:bCs/>
          <w:color w:val="000000"/>
          <w:lang w:val="tr-TR"/>
        </w:rPr>
        <w:t>Koordinatörlüğün</w:t>
      </w:r>
      <w:proofErr w:type="spellEnd"/>
      <w:r w:rsidRPr="005856B7">
        <w:rPr>
          <w:rFonts w:cs="Times"/>
          <w:b/>
          <w:bCs/>
          <w:color w:val="000000"/>
          <w:lang w:val="tr-TR"/>
        </w:rPr>
        <w:t xml:space="preserve"> Faaliyet Alanları </w:t>
      </w:r>
    </w:p>
    <w:p w:rsidR="007C2336" w:rsidRDefault="005856B7" w:rsidP="005856B7">
      <w:pPr>
        <w:widowControl w:val="0"/>
        <w:autoSpaceDE w:val="0"/>
        <w:autoSpaceDN w:val="0"/>
        <w:adjustRightInd w:val="0"/>
        <w:spacing w:after="240" w:line="360" w:lineRule="auto"/>
        <w:rPr>
          <w:rFonts w:cs="Times New Roman"/>
          <w:color w:val="000000"/>
          <w:lang w:val="tr-TR"/>
        </w:rPr>
      </w:pPr>
      <w:r w:rsidRPr="005856B7">
        <w:rPr>
          <w:rFonts w:cs="Times"/>
          <w:b/>
          <w:bCs/>
          <w:color w:val="000000"/>
          <w:lang w:val="tr-TR"/>
        </w:rPr>
        <w:t>MADDE 5</w:t>
      </w:r>
      <w:r w:rsidRPr="005856B7">
        <w:rPr>
          <w:rFonts w:cs="Times New Roman"/>
          <w:color w:val="000000"/>
          <w:lang w:val="tr-TR"/>
        </w:rPr>
        <w:t>- Koordinatörlük, bu Yönergenin 4’üncü maddesinde belirtilen</w:t>
      </w:r>
      <w:r w:rsidR="007C2336">
        <w:rPr>
          <w:rFonts w:cs="Times New Roman"/>
          <w:color w:val="000000"/>
          <w:lang w:val="tr-TR"/>
        </w:rPr>
        <w:t xml:space="preserve"> </w:t>
      </w:r>
      <w:r w:rsidRPr="005856B7">
        <w:rPr>
          <w:rFonts w:cs="Times New Roman"/>
          <w:color w:val="000000"/>
          <w:lang w:val="tr-TR"/>
        </w:rPr>
        <w:t xml:space="preserve">amaçları </w:t>
      </w:r>
      <w:proofErr w:type="spellStart"/>
      <w:r w:rsidRPr="005856B7">
        <w:rPr>
          <w:rFonts w:cs="Times New Roman"/>
          <w:color w:val="000000"/>
          <w:lang w:val="tr-TR"/>
        </w:rPr>
        <w:t>gerçekleştirmek</w:t>
      </w:r>
      <w:proofErr w:type="spellEnd"/>
      <w:r w:rsidRPr="005856B7">
        <w:rPr>
          <w:rFonts w:cs="Times New Roman"/>
          <w:color w:val="000000"/>
          <w:lang w:val="tr-TR"/>
        </w:rPr>
        <w:t xml:space="preserve"> üzere </w:t>
      </w:r>
      <w:proofErr w:type="spellStart"/>
      <w:r w:rsidRPr="005856B7">
        <w:rPr>
          <w:rFonts w:cs="Times New Roman"/>
          <w:color w:val="000000"/>
          <w:lang w:val="tr-TR"/>
        </w:rPr>
        <w:t>aş</w:t>
      </w:r>
      <w:r w:rsidR="007C2336">
        <w:rPr>
          <w:rFonts w:cs="Times New Roman"/>
          <w:color w:val="000000"/>
          <w:lang w:val="tr-TR"/>
        </w:rPr>
        <w:t>ağıdaki</w:t>
      </w:r>
      <w:proofErr w:type="spellEnd"/>
      <w:r w:rsidR="007C2336">
        <w:rPr>
          <w:rFonts w:cs="Times New Roman"/>
          <w:color w:val="000000"/>
          <w:lang w:val="tr-TR"/>
        </w:rPr>
        <w:t xml:space="preserve"> faaliyetlerde bulunur;</w:t>
      </w:r>
    </w:p>
    <w:p w:rsidR="005856B7" w:rsidRDefault="005856B7" w:rsidP="00C16AA4">
      <w:pPr>
        <w:widowControl w:val="0"/>
        <w:autoSpaceDE w:val="0"/>
        <w:autoSpaceDN w:val="0"/>
        <w:adjustRightInd w:val="0"/>
        <w:spacing w:after="240" w:line="360" w:lineRule="auto"/>
        <w:rPr>
          <w:rFonts w:cs="Times New Roman"/>
          <w:color w:val="000000"/>
          <w:lang w:val="tr-TR"/>
        </w:rPr>
      </w:pPr>
      <w:r w:rsidRPr="005856B7">
        <w:rPr>
          <w:rFonts w:cs="Times New Roman"/>
          <w:color w:val="000000"/>
          <w:lang w:val="tr-TR"/>
        </w:rPr>
        <w:t xml:space="preserve">a) </w:t>
      </w:r>
      <w:r w:rsidR="00B32FB2">
        <w:rPr>
          <w:rFonts w:cs="Times New Roman"/>
          <w:color w:val="000000"/>
          <w:lang w:val="tr-TR"/>
        </w:rPr>
        <w:t>Koordinatörler tarafından</w:t>
      </w:r>
      <w:r w:rsidR="009C25EA">
        <w:rPr>
          <w:rFonts w:cs="Times New Roman"/>
          <w:color w:val="000000"/>
          <w:lang w:val="tr-TR"/>
        </w:rPr>
        <w:t xml:space="preserve"> belirlenen </w:t>
      </w:r>
      <w:r w:rsidR="00C16AA4">
        <w:rPr>
          <w:rFonts w:cs="Times New Roman"/>
          <w:color w:val="000000"/>
          <w:lang w:val="tr-TR"/>
        </w:rPr>
        <w:t>tarih</w:t>
      </w:r>
      <w:r w:rsidR="006A1D6D">
        <w:rPr>
          <w:rFonts w:cs="Times New Roman"/>
          <w:color w:val="000000"/>
          <w:lang w:val="tr-TR"/>
        </w:rPr>
        <w:t>lerde</w:t>
      </w:r>
      <w:r w:rsidR="00C16AA4">
        <w:rPr>
          <w:rFonts w:cs="Times New Roman"/>
          <w:color w:val="000000"/>
          <w:lang w:val="tr-TR"/>
        </w:rPr>
        <w:t xml:space="preserve"> robotik üroloji</w:t>
      </w:r>
      <w:r w:rsidR="006A1D6D">
        <w:rPr>
          <w:rFonts w:cs="Times New Roman"/>
          <w:color w:val="000000"/>
          <w:lang w:val="tr-TR"/>
        </w:rPr>
        <w:t xml:space="preserve"> ile ilgili kongre,</w:t>
      </w:r>
      <w:r w:rsidR="00C16AA4">
        <w:rPr>
          <w:rFonts w:cs="Times New Roman"/>
          <w:color w:val="000000"/>
          <w:lang w:val="tr-TR"/>
        </w:rPr>
        <w:t xml:space="preserve"> sempozyum</w:t>
      </w:r>
      <w:r w:rsidR="006A1D6D">
        <w:rPr>
          <w:rFonts w:cs="Times New Roman"/>
          <w:color w:val="000000"/>
          <w:lang w:val="tr-TR"/>
        </w:rPr>
        <w:t xml:space="preserve"> ve kursların </w:t>
      </w:r>
      <w:r w:rsidR="00C16AA4">
        <w:rPr>
          <w:rFonts w:cs="Times New Roman"/>
          <w:color w:val="000000"/>
          <w:lang w:val="tr-TR"/>
        </w:rPr>
        <w:t>düzenlenmesi</w:t>
      </w:r>
      <w:r w:rsidR="00781221">
        <w:rPr>
          <w:rFonts w:cs="Times New Roman"/>
          <w:color w:val="000000"/>
          <w:lang w:val="tr-TR"/>
        </w:rPr>
        <w:t>.</w:t>
      </w:r>
    </w:p>
    <w:p w:rsidR="00C16AA4" w:rsidRDefault="00C16AA4" w:rsidP="00C16AA4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>
        <w:rPr>
          <w:rFonts w:cs="Times"/>
          <w:color w:val="000000"/>
          <w:lang w:val="tr-TR"/>
        </w:rPr>
        <w:t>b) Robotik üroloji ile ilgili eğitim materyalleri</w:t>
      </w:r>
      <w:r w:rsidR="00B32FB2">
        <w:rPr>
          <w:rFonts w:cs="Times"/>
          <w:color w:val="000000"/>
          <w:lang w:val="tr-TR"/>
        </w:rPr>
        <w:t>nin</w:t>
      </w:r>
      <w:r>
        <w:rPr>
          <w:rFonts w:cs="Times"/>
          <w:color w:val="000000"/>
          <w:lang w:val="tr-TR"/>
        </w:rPr>
        <w:t xml:space="preserve"> hazırlanması. Bu materyaller basılı </w:t>
      </w:r>
      <w:r w:rsidR="003F681F">
        <w:rPr>
          <w:rFonts w:cs="Times"/>
          <w:color w:val="000000"/>
          <w:lang w:val="tr-TR"/>
        </w:rPr>
        <w:t>yayınlar, basılı olmayan dokümanlar, videolar ve görsel materyaller olabilir.</w:t>
      </w:r>
    </w:p>
    <w:p w:rsidR="003F681F" w:rsidRDefault="006A1D6D" w:rsidP="00C16AA4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>
        <w:rPr>
          <w:rFonts w:cs="Times"/>
          <w:color w:val="000000"/>
          <w:lang w:val="tr-TR"/>
        </w:rPr>
        <w:t>c</w:t>
      </w:r>
      <w:r w:rsidR="003F681F">
        <w:rPr>
          <w:rFonts w:cs="Times"/>
          <w:color w:val="000000"/>
          <w:lang w:val="tr-TR"/>
        </w:rPr>
        <w:t xml:space="preserve">) Robotik üroloji ile ilgili </w:t>
      </w:r>
      <w:r w:rsidR="004F400C">
        <w:rPr>
          <w:rFonts w:cs="Times"/>
          <w:color w:val="000000"/>
          <w:lang w:val="tr-TR"/>
        </w:rPr>
        <w:t xml:space="preserve">uzman hekimlere, tıpta uzmanlık öğrencilerine ve tıp fakültesi öğrencilerine eğitim vermek ve </w:t>
      </w:r>
      <w:r w:rsidR="003F681F">
        <w:rPr>
          <w:rFonts w:cs="Times"/>
          <w:color w:val="000000"/>
          <w:lang w:val="tr-TR"/>
        </w:rPr>
        <w:t>eğitim programları düzenlenme</w:t>
      </w:r>
      <w:r w:rsidR="00B32FB2">
        <w:rPr>
          <w:rFonts w:cs="Times"/>
          <w:color w:val="000000"/>
          <w:lang w:val="tr-TR"/>
        </w:rPr>
        <w:t>k</w:t>
      </w:r>
      <w:r w:rsidR="004F400C">
        <w:rPr>
          <w:rFonts w:cs="Times"/>
          <w:color w:val="000000"/>
          <w:lang w:val="tr-TR"/>
        </w:rPr>
        <w:t>.</w:t>
      </w:r>
      <w:r w:rsidR="009F5204">
        <w:rPr>
          <w:rFonts w:cs="Times"/>
          <w:color w:val="000000"/>
          <w:lang w:val="tr-TR"/>
        </w:rPr>
        <w:t xml:space="preserve"> </w:t>
      </w:r>
      <w:r w:rsidR="00B32FB2">
        <w:rPr>
          <w:rFonts w:cs="Times"/>
          <w:color w:val="000000"/>
          <w:lang w:val="tr-TR"/>
        </w:rPr>
        <w:t>Ulusal ve uluslararası r</w:t>
      </w:r>
      <w:r w:rsidR="009F5204">
        <w:rPr>
          <w:rFonts w:cs="Times"/>
          <w:color w:val="000000"/>
          <w:lang w:val="tr-TR"/>
        </w:rPr>
        <w:t>obotik ürolojik ameliyatların yapıldığı merkezler</w:t>
      </w:r>
      <w:r w:rsidR="00B32FB2">
        <w:rPr>
          <w:rFonts w:cs="Times"/>
          <w:color w:val="000000"/>
          <w:lang w:val="tr-TR"/>
        </w:rPr>
        <w:t xml:space="preserve"> </w:t>
      </w:r>
      <w:r w:rsidR="009F5204">
        <w:rPr>
          <w:rFonts w:cs="Times"/>
          <w:color w:val="000000"/>
          <w:lang w:val="tr-TR"/>
        </w:rPr>
        <w:t>ile mutabak</w:t>
      </w:r>
      <w:r w:rsidR="000A581C">
        <w:rPr>
          <w:rFonts w:cs="Times"/>
          <w:color w:val="000000"/>
          <w:lang w:val="tr-TR"/>
        </w:rPr>
        <w:t>a</w:t>
      </w:r>
      <w:r w:rsidR="009F5204">
        <w:rPr>
          <w:rFonts w:cs="Times"/>
          <w:color w:val="000000"/>
          <w:lang w:val="tr-TR"/>
        </w:rPr>
        <w:t>ta varılarak yılın belli dönemlerinde, uzman hekim, tıpta uzmanlık öğrencisi ve tıp fakültesi öğrencilerine eğitim verilmesini planla</w:t>
      </w:r>
      <w:r w:rsidR="00B32FB2">
        <w:rPr>
          <w:rFonts w:cs="Times"/>
          <w:color w:val="000000"/>
          <w:lang w:val="tr-TR"/>
        </w:rPr>
        <w:t>mak</w:t>
      </w:r>
      <w:r w:rsidR="009F5204">
        <w:rPr>
          <w:rFonts w:cs="Times"/>
          <w:color w:val="000000"/>
          <w:lang w:val="tr-TR"/>
        </w:rPr>
        <w:t>.</w:t>
      </w:r>
    </w:p>
    <w:p w:rsidR="00893E2D" w:rsidRDefault="00893E2D" w:rsidP="00C16AA4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>
        <w:rPr>
          <w:rFonts w:cs="Times"/>
          <w:color w:val="000000"/>
          <w:lang w:val="tr-TR"/>
        </w:rPr>
        <w:t xml:space="preserve">d) Robotik üroloji ile ilgili bilgi üretilmesi için çalışmalar yapmak ve </w:t>
      </w:r>
      <w:r w:rsidR="00767C56">
        <w:rPr>
          <w:rFonts w:cs="Times"/>
          <w:color w:val="000000"/>
          <w:lang w:val="tr-TR"/>
        </w:rPr>
        <w:t>bu çalışmaları yayınlamak.</w:t>
      </w:r>
    </w:p>
    <w:p w:rsidR="00C3476F" w:rsidRDefault="00C3476F" w:rsidP="00C3476F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i/>
          <w:color w:val="000000"/>
          <w:lang w:val="tr-TR"/>
        </w:rPr>
      </w:pPr>
      <w:r w:rsidRPr="00C3476F">
        <w:rPr>
          <w:rFonts w:cs="Times"/>
          <w:i/>
          <w:color w:val="000000"/>
          <w:lang w:val="tr-TR"/>
        </w:rPr>
        <w:t>Uzman hekimlere verilecek eğitim:</w:t>
      </w:r>
    </w:p>
    <w:p w:rsidR="00D03E0E" w:rsidRPr="009F5204" w:rsidRDefault="00DF5A22" w:rsidP="00DF5A22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 w:rsidRPr="00E248A1">
        <w:rPr>
          <w:rFonts w:cs="Times"/>
          <w:color w:val="000000"/>
          <w:u w:val="single"/>
          <w:lang w:val="tr-TR"/>
        </w:rPr>
        <w:t>Kısa süreli eğitim (1 ay)</w:t>
      </w:r>
      <w:r>
        <w:rPr>
          <w:rFonts w:cs="Times"/>
          <w:color w:val="000000"/>
          <w:lang w:val="tr-TR"/>
        </w:rPr>
        <w:t xml:space="preserve">; </w:t>
      </w:r>
      <w:r w:rsidR="006D2A70">
        <w:rPr>
          <w:rFonts w:cs="Times"/>
          <w:color w:val="000000"/>
          <w:lang w:val="tr-TR"/>
        </w:rPr>
        <w:t>E</w:t>
      </w:r>
      <w:r w:rsidR="00D03E0E">
        <w:rPr>
          <w:rFonts w:cs="Times"/>
          <w:color w:val="000000"/>
          <w:lang w:val="tr-TR"/>
        </w:rPr>
        <w:t>ğitim yapılacak robotik ürolojik ameliyatların izlenmesi, varsa robotik simülatörde çalışma yapılması ve hasta başı asistan olarak görev yapılması şeklinde</w:t>
      </w:r>
      <w:r w:rsidR="006D2A70">
        <w:rPr>
          <w:rFonts w:cs="Times"/>
          <w:color w:val="000000"/>
          <w:lang w:val="tr-TR"/>
        </w:rPr>
        <w:t>dir</w:t>
      </w:r>
      <w:r w:rsidR="00D03E0E">
        <w:rPr>
          <w:rFonts w:cs="Times"/>
          <w:color w:val="000000"/>
          <w:lang w:val="tr-TR"/>
        </w:rPr>
        <w:t>.</w:t>
      </w:r>
    </w:p>
    <w:p w:rsidR="00DF5A22" w:rsidRPr="009F5204" w:rsidRDefault="00DF5A22" w:rsidP="00DF5A22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 w:rsidRPr="00E248A1">
        <w:rPr>
          <w:rFonts w:cs="Times"/>
          <w:color w:val="000000"/>
          <w:u w:val="single"/>
          <w:lang w:val="tr-TR"/>
        </w:rPr>
        <w:t>Orta süreli eğitim (1-3 ay)</w:t>
      </w:r>
      <w:r>
        <w:rPr>
          <w:rFonts w:cs="Times"/>
          <w:color w:val="000000"/>
          <w:lang w:val="tr-TR"/>
        </w:rPr>
        <w:t xml:space="preserve">; </w:t>
      </w:r>
      <w:r w:rsidR="006D2A70">
        <w:rPr>
          <w:rFonts w:cs="Times"/>
          <w:color w:val="000000"/>
          <w:lang w:val="tr-TR"/>
        </w:rPr>
        <w:t>E</w:t>
      </w:r>
      <w:r>
        <w:rPr>
          <w:rFonts w:cs="Times"/>
          <w:color w:val="000000"/>
          <w:lang w:val="tr-TR"/>
        </w:rPr>
        <w:t xml:space="preserve">ğitim yapılacak robotik ürolojik ameliyatların izlenmesi, varsa robotik simülatörde çalışma yapılması, hasta başı asistan olarak görev yapılması ve robotik </w:t>
      </w:r>
      <w:r w:rsidR="00456784">
        <w:rPr>
          <w:rFonts w:cs="Times"/>
          <w:color w:val="000000"/>
          <w:lang w:val="tr-TR"/>
        </w:rPr>
        <w:t>üroloji</w:t>
      </w:r>
      <w:r>
        <w:rPr>
          <w:rFonts w:cs="Times"/>
          <w:color w:val="000000"/>
          <w:lang w:val="tr-TR"/>
        </w:rPr>
        <w:t xml:space="preserve"> ameliyatlarında, ameliyatın bazı basamaklarının konsol cerrahı olarak yapılması şeklinde</w:t>
      </w:r>
      <w:r w:rsidR="006D2A70">
        <w:rPr>
          <w:rFonts w:cs="Times"/>
          <w:color w:val="000000"/>
          <w:lang w:val="tr-TR"/>
        </w:rPr>
        <w:t>dir</w:t>
      </w:r>
      <w:r>
        <w:rPr>
          <w:rFonts w:cs="Times"/>
          <w:color w:val="000000"/>
          <w:lang w:val="tr-TR"/>
        </w:rPr>
        <w:t>.</w:t>
      </w:r>
    </w:p>
    <w:p w:rsidR="00DF5A22" w:rsidRDefault="00DF5A22" w:rsidP="00C3476F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 w:rsidRPr="00E248A1">
        <w:rPr>
          <w:rFonts w:cs="Times"/>
          <w:color w:val="000000"/>
          <w:u w:val="single"/>
          <w:lang w:val="tr-TR"/>
        </w:rPr>
        <w:t>Uzun süreli eğitim (3</w:t>
      </w:r>
      <w:r w:rsidR="007D52D2">
        <w:rPr>
          <w:rFonts w:cs="Times"/>
          <w:color w:val="000000"/>
          <w:u w:val="single"/>
          <w:lang w:val="tr-TR"/>
        </w:rPr>
        <w:t>-6 ay</w:t>
      </w:r>
      <w:r w:rsidRPr="00E248A1">
        <w:rPr>
          <w:rFonts w:cs="Times"/>
          <w:color w:val="000000"/>
          <w:u w:val="single"/>
          <w:lang w:val="tr-TR"/>
        </w:rPr>
        <w:t>)</w:t>
      </w:r>
      <w:r>
        <w:rPr>
          <w:rFonts w:cs="Times"/>
          <w:color w:val="000000"/>
          <w:lang w:val="tr-TR"/>
        </w:rPr>
        <w:t xml:space="preserve">; </w:t>
      </w:r>
      <w:r w:rsidR="00456784">
        <w:rPr>
          <w:rFonts w:cs="Times"/>
          <w:color w:val="000000"/>
          <w:lang w:val="tr-TR"/>
        </w:rPr>
        <w:t>E</w:t>
      </w:r>
      <w:r>
        <w:rPr>
          <w:rFonts w:cs="Times"/>
          <w:color w:val="000000"/>
          <w:lang w:val="tr-TR"/>
        </w:rPr>
        <w:t>ğitim yapılacak robotik ürolojik ameliyatların izlenmesi, varsa roboti</w:t>
      </w:r>
      <w:r w:rsidR="00456784">
        <w:rPr>
          <w:rFonts w:cs="Times"/>
          <w:color w:val="000000"/>
          <w:lang w:val="tr-TR"/>
        </w:rPr>
        <w:t>k simülatörde çalışma yapılması</w:t>
      </w:r>
      <w:r>
        <w:rPr>
          <w:rFonts w:cs="Times"/>
          <w:color w:val="000000"/>
          <w:lang w:val="tr-TR"/>
        </w:rPr>
        <w:t xml:space="preserve"> ve robotik </w:t>
      </w:r>
      <w:r w:rsidR="00456784">
        <w:rPr>
          <w:rFonts w:cs="Times"/>
          <w:color w:val="000000"/>
          <w:lang w:val="tr-TR"/>
        </w:rPr>
        <w:t>üroloji</w:t>
      </w:r>
      <w:r>
        <w:rPr>
          <w:rFonts w:cs="Times"/>
          <w:color w:val="000000"/>
          <w:lang w:val="tr-TR"/>
        </w:rPr>
        <w:t xml:space="preserve"> ameliyatlarında, standart bir ameliyatın tüm basamaklarını belli sayılarda yaparak bu ameliyatı tek başına yapacak hale gelinmesi. </w:t>
      </w:r>
      <w:r w:rsidR="00E248A1">
        <w:rPr>
          <w:rFonts w:cs="Times"/>
          <w:color w:val="000000"/>
          <w:lang w:val="tr-TR"/>
        </w:rPr>
        <w:t xml:space="preserve">Robotik </w:t>
      </w:r>
      <w:r w:rsidR="00456784">
        <w:rPr>
          <w:rFonts w:cs="Times"/>
          <w:color w:val="000000"/>
          <w:lang w:val="tr-TR"/>
        </w:rPr>
        <w:t xml:space="preserve">ürolojik </w:t>
      </w:r>
      <w:r w:rsidR="00E248A1">
        <w:rPr>
          <w:rFonts w:cs="Times"/>
          <w:color w:val="000000"/>
          <w:lang w:val="tr-TR"/>
        </w:rPr>
        <w:t>ameliyat</w:t>
      </w:r>
      <w:r w:rsidR="00456784">
        <w:rPr>
          <w:rFonts w:cs="Times"/>
          <w:color w:val="000000"/>
          <w:lang w:val="tr-TR"/>
        </w:rPr>
        <w:t>ların</w:t>
      </w:r>
      <w:r w:rsidR="00E248A1">
        <w:rPr>
          <w:rFonts w:cs="Times"/>
          <w:color w:val="000000"/>
          <w:lang w:val="tr-TR"/>
        </w:rPr>
        <w:t xml:space="preserve"> tüm basamaklarını hangi sayılarda yapılması gerektiği </w:t>
      </w:r>
      <w:r w:rsidR="001E3B3D">
        <w:rPr>
          <w:rFonts w:cs="Times"/>
          <w:color w:val="000000"/>
          <w:lang w:val="tr-TR"/>
        </w:rPr>
        <w:t>ulusal ve uluslararası</w:t>
      </w:r>
      <w:r w:rsidR="00E248A1">
        <w:rPr>
          <w:rFonts w:cs="Times"/>
          <w:color w:val="000000"/>
          <w:lang w:val="tr-TR"/>
        </w:rPr>
        <w:t xml:space="preserve"> kriterlere göre yapılır.</w:t>
      </w:r>
      <w:r w:rsidR="00456784">
        <w:rPr>
          <w:rFonts w:cs="Times"/>
          <w:color w:val="000000"/>
          <w:lang w:val="tr-TR"/>
        </w:rPr>
        <w:t xml:space="preserve"> </w:t>
      </w:r>
      <w:r w:rsidR="001E3B3D">
        <w:rPr>
          <w:rFonts w:cs="Times"/>
          <w:color w:val="000000"/>
          <w:lang w:val="tr-TR"/>
        </w:rPr>
        <w:t>Eğitimin uluslararası akredite merkezlerde yapılması halinde bu uluslararası kuruluşların kriterleri uygulanır</w:t>
      </w:r>
      <w:r w:rsidR="007D52D2">
        <w:rPr>
          <w:rFonts w:cs="Times"/>
          <w:color w:val="000000"/>
          <w:lang w:val="tr-TR"/>
        </w:rPr>
        <w:t>.</w:t>
      </w:r>
    </w:p>
    <w:p w:rsidR="008006F9" w:rsidRPr="00B51F95" w:rsidRDefault="008006F9" w:rsidP="00C3476F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</w:p>
    <w:p w:rsidR="00C3476F" w:rsidRDefault="00C3476F" w:rsidP="00C3476F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i/>
          <w:color w:val="000000"/>
          <w:lang w:val="tr-TR"/>
        </w:rPr>
      </w:pPr>
      <w:r w:rsidRPr="00C3476F">
        <w:rPr>
          <w:rFonts w:cs="Times"/>
          <w:i/>
          <w:color w:val="000000"/>
          <w:lang w:val="tr-TR"/>
        </w:rPr>
        <w:t>Tıpta uzmanlık öğrencilerine verilecek eğitim:</w:t>
      </w:r>
    </w:p>
    <w:p w:rsidR="009F5204" w:rsidRPr="009F5204" w:rsidRDefault="00216F3B" w:rsidP="00C3476F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>
        <w:rPr>
          <w:rFonts w:cs="Times"/>
          <w:color w:val="000000"/>
          <w:lang w:val="tr-TR"/>
        </w:rPr>
        <w:t xml:space="preserve">Dört ve beşinci </w:t>
      </w:r>
      <w:r w:rsidR="009F5204">
        <w:rPr>
          <w:rFonts w:cs="Times"/>
          <w:color w:val="000000"/>
          <w:lang w:val="tr-TR"/>
        </w:rPr>
        <w:t>yıl asistanlarına bir ay süre ile seçilecek merkezlerden birisinde eğitim ver</w:t>
      </w:r>
      <w:r>
        <w:rPr>
          <w:rFonts w:cs="Times"/>
          <w:color w:val="000000"/>
          <w:lang w:val="tr-TR"/>
        </w:rPr>
        <w:t>mek</w:t>
      </w:r>
      <w:r w:rsidR="009F5204">
        <w:rPr>
          <w:rFonts w:cs="Times"/>
          <w:color w:val="000000"/>
          <w:lang w:val="tr-TR"/>
        </w:rPr>
        <w:t xml:space="preserve">. Bu eğitim yapılacak robotik ürolojik ameliyatların izlenmesi, varsa robotik simülatörde </w:t>
      </w:r>
      <w:r w:rsidR="00E078A9">
        <w:rPr>
          <w:rFonts w:cs="Times"/>
          <w:color w:val="000000"/>
          <w:lang w:val="tr-TR"/>
        </w:rPr>
        <w:t>çalışma yapılması ve hasta başı asistan olarak görev yapılması şeklinde olur.</w:t>
      </w:r>
    </w:p>
    <w:p w:rsidR="00D03E0E" w:rsidRDefault="00D03E0E" w:rsidP="00C3476F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i/>
          <w:color w:val="000000"/>
          <w:lang w:val="tr-TR"/>
        </w:rPr>
      </w:pPr>
    </w:p>
    <w:p w:rsidR="00C3476F" w:rsidRPr="00C3476F" w:rsidRDefault="00C3476F" w:rsidP="00C3476F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i/>
          <w:color w:val="000000"/>
          <w:lang w:val="tr-TR"/>
        </w:rPr>
      </w:pPr>
      <w:r w:rsidRPr="00C3476F">
        <w:rPr>
          <w:rFonts w:cs="Times"/>
          <w:i/>
          <w:color w:val="000000"/>
          <w:lang w:val="tr-TR"/>
        </w:rPr>
        <w:t>Tıp</w:t>
      </w:r>
      <w:r w:rsidR="00216F3B">
        <w:rPr>
          <w:rFonts w:cs="Times"/>
          <w:i/>
          <w:color w:val="000000"/>
          <w:lang w:val="tr-TR"/>
        </w:rPr>
        <w:t xml:space="preserve"> F</w:t>
      </w:r>
      <w:r w:rsidRPr="00C3476F">
        <w:rPr>
          <w:rFonts w:cs="Times"/>
          <w:i/>
          <w:color w:val="000000"/>
          <w:lang w:val="tr-TR"/>
        </w:rPr>
        <w:t>akültesi öğrencilerine verilecek eğitim:</w:t>
      </w:r>
    </w:p>
    <w:p w:rsidR="00C779FC" w:rsidRPr="009F5204" w:rsidRDefault="00C779FC" w:rsidP="00C779FC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>
        <w:rPr>
          <w:rFonts w:cs="Times"/>
          <w:color w:val="000000"/>
          <w:lang w:val="tr-TR"/>
        </w:rPr>
        <w:t>Seçilecek merkezlerden birisinde 1 ya da 2 hafta süre ile eğitim verilmesi. Bu eğitim yapılacak robotik ürolojik ameliyatların izlenmesi şeklinde olur.</w:t>
      </w:r>
    </w:p>
    <w:p w:rsidR="00C3476F" w:rsidRDefault="00C3476F" w:rsidP="00C16AA4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</w:p>
    <w:p w:rsidR="003F681F" w:rsidRPr="001A6CA0" w:rsidRDefault="006A1D6D" w:rsidP="001A6CA0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>
        <w:rPr>
          <w:rFonts w:cs="Times"/>
          <w:color w:val="000000"/>
          <w:lang w:val="tr-TR"/>
        </w:rPr>
        <w:t>d</w:t>
      </w:r>
      <w:r w:rsidR="003F681F" w:rsidRPr="001A6CA0">
        <w:rPr>
          <w:rFonts w:cs="Times"/>
          <w:color w:val="000000"/>
          <w:lang w:val="tr-TR"/>
        </w:rPr>
        <w:t>) Robotik üroloji ile ilgili diğer uluslararası platformlar ile işbirliği yapılma</w:t>
      </w:r>
      <w:r w:rsidR="00FF05F4">
        <w:rPr>
          <w:rFonts w:cs="Times"/>
          <w:color w:val="000000"/>
          <w:lang w:val="tr-TR"/>
        </w:rPr>
        <w:t>k</w:t>
      </w:r>
    </w:p>
    <w:p w:rsidR="00FF05F4" w:rsidRDefault="00781221" w:rsidP="00781221">
      <w:pPr>
        <w:widowControl w:val="0"/>
        <w:autoSpaceDE w:val="0"/>
        <w:autoSpaceDN w:val="0"/>
        <w:adjustRightInd w:val="0"/>
        <w:spacing w:after="240" w:line="360" w:lineRule="auto"/>
        <w:rPr>
          <w:lang w:val="tr-TR"/>
        </w:rPr>
      </w:pPr>
      <w:r>
        <w:rPr>
          <w:rFonts w:cs="Times"/>
          <w:color w:val="000000"/>
          <w:lang w:val="tr-TR"/>
        </w:rPr>
        <w:t xml:space="preserve">e) Robotik üroloji ile ilgili </w:t>
      </w:r>
      <w:r>
        <w:rPr>
          <w:lang w:val="tr-TR"/>
        </w:rPr>
        <w:t>bil</w:t>
      </w:r>
      <w:r w:rsidR="00E10461">
        <w:rPr>
          <w:lang w:val="tr-TR"/>
        </w:rPr>
        <w:t>im</w:t>
      </w:r>
      <w:r>
        <w:rPr>
          <w:lang w:val="tr-TR"/>
        </w:rPr>
        <w:t xml:space="preserve"> </w:t>
      </w:r>
      <w:r w:rsidR="00E10461">
        <w:rPr>
          <w:lang w:val="tr-TR"/>
        </w:rPr>
        <w:t xml:space="preserve">ve teknoloji </w:t>
      </w:r>
      <w:r>
        <w:rPr>
          <w:lang w:val="tr-TR"/>
        </w:rPr>
        <w:t xml:space="preserve">üretilmesi, </w:t>
      </w:r>
      <w:r w:rsidR="00C74A22">
        <w:rPr>
          <w:lang w:val="tr-TR"/>
        </w:rPr>
        <w:t xml:space="preserve">klinik ve temel bilimler ile ilgili </w:t>
      </w:r>
      <w:r w:rsidR="00FF05F4">
        <w:rPr>
          <w:lang w:val="tr-TR"/>
        </w:rPr>
        <w:t>bilimsel çalışmalar yapılması ve</w:t>
      </w:r>
      <w:r>
        <w:rPr>
          <w:lang w:val="tr-TR"/>
        </w:rPr>
        <w:t xml:space="preserve"> </w:t>
      </w:r>
      <w:r w:rsidR="00C30DC8">
        <w:rPr>
          <w:lang w:val="tr-TR"/>
        </w:rPr>
        <w:t>verilerin toplanıp çok merkezli çalışmalar yapma</w:t>
      </w:r>
      <w:r w:rsidR="00FF05F4">
        <w:rPr>
          <w:lang w:val="tr-TR"/>
        </w:rPr>
        <w:t>k</w:t>
      </w:r>
    </w:p>
    <w:p w:rsidR="00781221" w:rsidRDefault="00FF05F4" w:rsidP="00781221">
      <w:pPr>
        <w:widowControl w:val="0"/>
        <w:autoSpaceDE w:val="0"/>
        <w:autoSpaceDN w:val="0"/>
        <w:adjustRightInd w:val="0"/>
        <w:spacing w:after="240" w:line="360" w:lineRule="auto"/>
        <w:rPr>
          <w:lang w:val="tr-TR"/>
        </w:rPr>
      </w:pPr>
      <w:r>
        <w:rPr>
          <w:lang w:val="tr-TR"/>
        </w:rPr>
        <w:t>f)</w:t>
      </w:r>
      <w:r w:rsidR="00C30DC8">
        <w:rPr>
          <w:lang w:val="tr-TR"/>
        </w:rPr>
        <w:t xml:space="preserve"> </w:t>
      </w:r>
      <w:r>
        <w:rPr>
          <w:lang w:val="tr-TR"/>
        </w:rPr>
        <w:t>S</w:t>
      </w:r>
      <w:r w:rsidR="00781221">
        <w:rPr>
          <w:lang w:val="tr-TR"/>
        </w:rPr>
        <w:t>ağlık hizmeti verilmesini geliştirmek</w:t>
      </w:r>
      <w:r>
        <w:rPr>
          <w:lang w:val="tr-TR"/>
        </w:rPr>
        <w:t xml:space="preserve"> ve standardizasyon sağla</w:t>
      </w:r>
      <w:r w:rsidR="00C74A22">
        <w:rPr>
          <w:lang w:val="tr-TR"/>
        </w:rPr>
        <w:t>ma</w:t>
      </w:r>
      <w:r>
        <w:rPr>
          <w:lang w:val="tr-TR"/>
        </w:rPr>
        <w:t>k</w:t>
      </w:r>
      <w:r w:rsidR="00781221">
        <w:rPr>
          <w:lang w:val="tr-TR"/>
        </w:rPr>
        <w:t xml:space="preserve">, halkın bilgilendirilmesi konusunda çalışmalar yapmak ve stratejiler geliştirmek için birlikte çalışmak. </w:t>
      </w:r>
    </w:p>
    <w:p w:rsidR="00366F04" w:rsidRDefault="00FF05F4" w:rsidP="00781221">
      <w:pPr>
        <w:widowControl w:val="0"/>
        <w:autoSpaceDE w:val="0"/>
        <w:autoSpaceDN w:val="0"/>
        <w:adjustRightInd w:val="0"/>
        <w:spacing w:after="240" w:line="360" w:lineRule="auto"/>
        <w:rPr>
          <w:lang w:val="tr-TR"/>
        </w:rPr>
      </w:pPr>
      <w:r>
        <w:rPr>
          <w:lang w:val="tr-TR"/>
        </w:rPr>
        <w:t>g</w:t>
      </w:r>
      <w:r w:rsidR="00366F04">
        <w:rPr>
          <w:lang w:val="tr-TR"/>
        </w:rPr>
        <w:t>) Robotik üroloji konusunda sertifikasyon sağla</w:t>
      </w:r>
      <w:r>
        <w:rPr>
          <w:lang w:val="tr-TR"/>
        </w:rPr>
        <w:t>mak</w:t>
      </w:r>
      <w:r w:rsidR="005D3A96">
        <w:rPr>
          <w:lang w:val="tr-TR"/>
        </w:rPr>
        <w:t>.</w:t>
      </w:r>
    </w:p>
    <w:p w:rsidR="005D3A96" w:rsidRDefault="00FF05F4" w:rsidP="00781221">
      <w:pPr>
        <w:widowControl w:val="0"/>
        <w:autoSpaceDE w:val="0"/>
        <w:autoSpaceDN w:val="0"/>
        <w:adjustRightInd w:val="0"/>
        <w:spacing w:after="240" w:line="360" w:lineRule="auto"/>
        <w:rPr>
          <w:lang w:val="tr-TR"/>
        </w:rPr>
      </w:pPr>
      <w:r>
        <w:rPr>
          <w:lang w:val="tr-TR"/>
        </w:rPr>
        <w:t>h</w:t>
      </w:r>
      <w:r w:rsidR="005D3A96">
        <w:rPr>
          <w:lang w:val="tr-TR"/>
        </w:rPr>
        <w:t xml:space="preserve">) </w:t>
      </w:r>
      <w:r>
        <w:rPr>
          <w:lang w:val="tr-TR"/>
        </w:rPr>
        <w:t>Belirli aralıklarla</w:t>
      </w:r>
      <w:r w:rsidR="005D3A96">
        <w:rPr>
          <w:lang w:val="tr-TR"/>
        </w:rPr>
        <w:t xml:space="preserve"> Robotik Üroloji e-bülteni </w:t>
      </w:r>
      <w:r>
        <w:rPr>
          <w:lang w:val="tr-TR"/>
        </w:rPr>
        <w:t>çıkarmak</w:t>
      </w:r>
      <w:r w:rsidR="005D3A96">
        <w:rPr>
          <w:lang w:val="tr-TR"/>
        </w:rPr>
        <w:t>.</w:t>
      </w:r>
    </w:p>
    <w:p w:rsidR="00E10461" w:rsidRDefault="00FF05F4" w:rsidP="00781221">
      <w:pPr>
        <w:widowControl w:val="0"/>
        <w:autoSpaceDE w:val="0"/>
        <w:autoSpaceDN w:val="0"/>
        <w:adjustRightInd w:val="0"/>
        <w:spacing w:after="240" w:line="360" w:lineRule="auto"/>
        <w:rPr>
          <w:lang w:val="tr-TR"/>
        </w:rPr>
      </w:pPr>
      <w:r>
        <w:rPr>
          <w:lang w:val="tr-TR"/>
        </w:rPr>
        <w:t>i</w:t>
      </w:r>
      <w:r w:rsidR="006427B0">
        <w:rPr>
          <w:lang w:val="tr-TR"/>
        </w:rPr>
        <w:t xml:space="preserve">) </w:t>
      </w:r>
      <w:r w:rsidR="00E10461">
        <w:rPr>
          <w:lang w:val="tr-TR"/>
        </w:rPr>
        <w:t>Uluslararası robotik üroloji kongrelerine h</w:t>
      </w:r>
      <w:r w:rsidR="006427B0">
        <w:rPr>
          <w:lang w:val="tr-TR"/>
        </w:rPr>
        <w:t xml:space="preserve">er yıl </w:t>
      </w:r>
      <w:r w:rsidR="00E10461">
        <w:rPr>
          <w:lang w:val="tr-TR"/>
        </w:rPr>
        <w:t>gönderilecek uzmanları belirlemek</w:t>
      </w:r>
      <w:r w:rsidR="007C5245">
        <w:rPr>
          <w:lang w:val="tr-TR"/>
        </w:rPr>
        <w:t xml:space="preserve"> ve</w:t>
      </w:r>
      <w:r w:rsidR="00E10461">
        <w:rPr>
          <w:lang w:val="tr-TR"/>
        </w:rPr>
        <w:t xml:space="preserve"> bu uzmanlara sponsor</w:t>
      </w:r>
      <w:r w:rsidR="007C5245">
        <w:rPr>
          <w:lang w:val="tr-TR"/>
        </w:rPr>
        <w:t>luk</w:t>
      </w:r>
      <w:r w:rsidR="00E10461">
        <w:rPr>
          <w:lang w:val="tr-TR"/>
        </w:rPr>
        <w:t xml:space="preserve"> sağlamak.</w:t>
      </w:r>
    </w:p>
    <w:p w:rsidR="001A6CA0" w:rsidRPr="001A6CA0" w:rsidRDefault="001A6CA0" w:rsidP="001A6CA0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</w:p>
    <w:p w:rsidR="001A6CA0" w:rsidRDefault="001A6CA0" w:rsidP="001A6CA0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b/>
          <w:bCs/>
          <w:color w:val="000000"/>
          <w:lang w:val="tr-TR"/>
        </w:rPr>
      </w:pPr>
      <w:r w:rsidRPr="001A6CA0">
        <w:rPr>
          <w:rFonts w:cs="Times"/>
          <w:b/>
          <w:bCs/>
          <w:color w:val="000000"/>
          <w:lang w:val="tr-TR"/>
        </w:rPr>
        <w:t>Koordinatörlük </w:t>
      </w:r>
      <w:r>
        <w:rPr>
          <w:rFonts w:cs="Times"/>
          <w:b/>
          <w:bCs/>
          <w:color w:val="000000"/>
          <w:lang w:val="tr-TR"/>
        </w:rPr>
        <w:t>teşkilatı, sekreter, koordinatör yardımcıları, kurul, üyeler, yardımcı üyeler, uluslararası üyeler ve danışma kurulu</w:t>
      </w:r>
      <w:r w:rsidR="00781221">
        <w:rPr>
          <w:rFonts w:cs="Times"/>
          <w:b/>
          <w:bCs/>
          <w:color w:val="000000"/>
          <w:lang w:val="tr-TR"/>
        </w:rPr>
        <w:t>ndan oluşur:</w:t>
      </w:r>
    </w:p>
    <w:p w:rsidR="002A5721" w:rsidRPr="005856B7" w:rsidRDefault="001A6CA0" w:rsidP="002A5721">
      <w:pPr>
        <w:spacing w:line="360" w:lineRule="auto"/>
        <w:rPr>
          <w:lang w:val="tr-TR"/>
        </w:rPr>
      </w:pPr>
      <w:r w:rsidRPr="001A6CA0">
        <w:rPr>
          <w:rFonts w:cs="Times"/>
          <w:b/>
          <w:bCs/>
          <w:color w:val="000000"/>
          <w:lang w:val="tr-TR"/>
        </w:rPr>
        <w:t>MADDE 6</w:t>
      </w:r>
      <w:r w:rsidRPr="001A6CA0">
        <w:rPr>
          <w:rFonts w:cs="Times New Roman"/>
          <w:color w:val="000000"/>
          <w:lang w:val="tr-TR"/>
        </w:rPr>
        <w:t xml:space="preserve">- </w:t>
      </w:r>
      <w:r w:rsidRPr="00700451">
        <w:rPr>
          <w:rFonts w:cs="Times New Roman"/>
          <w:color w:val="000000"/>
          <w:lang w:val="tr-TR"/>
        </w:rPr>
        <w:t xml:space="preserve">Koordinatör yardımcıları, </w:t>
      </w:r>
      <w:r w:rsidR="00700451" w:rsidRPr="00700451">
        <w:rPr>
          <w:rFonts w:cs="Times"/>
          <w:bCs/>
          <w:color w:val="000000"/>
          <w:lang w:val="tr-TR"/>
        </w:rPr>
        <w:t>sekreter,</w:t>
      </w:r>
      <w:r w:rsidR="00700451" w:rsidRPr="00700451">
        <w:rPr>
          <w:rFonts w:cs="Times New Roman"/>
          <w:color w:val="000000"/>
          <w:lang w:val="tr-TR"/>
        </w:rPr>
        <w:t xml:space="preserve"> </w:t>
      </w:r>
      <w:r w:rsidR="00700451" w:rsidRPr="00700451">
        <w:rPr>
          <w:rFonts w:cs="Times"/>
          <w:bCs/>
          <w:color w:val="000000"/>
          <w:lang w:val="tr-TR"/>
        </w:rPr>
        <w:t>kurul, üyeler, yardımcı üyeler, uluslararası üyeler ve danışma kurulu</w:t>
      </w:r>
      <w:r w:rsidR="007C5245">
        <w:rPr>
          <w:rFonts w:cs="Times"/>
          <w:bCs/>
          <w:color w:val="000000"/>
          <w:lang w:val="tr-TR"/>
        </w:rPr>
        <w:t>,</w:t>
      </w:r>
      <w:r w:rsidR="00700451" w:rsidRPr="00700451">
        <w:rPr>
          <w:rFonts w:cs="Times New Roman"/>
          <w:color w:val="000000"/>
          <w:lang w:val="tr-TR"/>
        </w:rPr>
        <w:t xml:space="preserve"> </w:t>
      </w:r>
      <w:r w:rsidRPr="00700451">
        <w:rPr>
          <w:rFonts w:cs="Times New Roman"/>
          <w:color w:val="000000"/>
          <w:lang w:val="tr-TR"/>
        </w:rPr>
        <w:t>koordinatör</w:t>
      </w:r>
      <w:r w:rsidR="007C5245">
        <w:rPr>
          <w:rFonts w:cs="Times New Roman"/>
          <w:color w:val="000000"/>
          <w:lang w:val="tr-TR"/>
        </w:rPr>
        <w:t>ler</w:t>
      </w:r>
      <w:r w:rsidRPr="00700451">
        <w:rPr>
          <w:rFonts w:cs="Times New Roman"/>
          <w:color w:val="000000"/>
          <w:lang w:val="tr-TR"/>
        </w:rPr>
        <w:t xml:space="preserve"> ve dernek</w:t>
      </w:r>
      <w:r w:rsidR="007C5245">
        <w:rPr>
          <w:rFonts w:cs="Times New Roman"/>
          <w:color w:val="000000"/>
          <w:lang w:val="tr-TR"/>
        </w:rPr>
        <w:t>ler</w:t>
      </w:r>
      <w:r w:rsidRPr="00700451">
        <w:rPr>
          <w:rFonts w:cs="Times New Roman"/>
          <w:color w:val="000000"/>
          <w:lang w:val="tr-TR"/>
        </w:rPr>
        <w:t xml:space="preserve"> yönetim kurul</w:t>
      </w:r>
      <w:r w:rsidR="007C5245">
        <w:rPr>
          <w:rFonts w:cs="Times New Roman"/>
          <w:color w:val="000000"/>
          <w:lang w:val="tr-TR"/>
        </w:rPr>
        <w:t>ları</w:t>
      </w:r>
      <w:r w:rsidRPr="00700451">
        <w:rPr>
          <w:rFonts w:cs="Times New Roman"/>
          <w:color w:val="000000"/>
          <w:lang w:val="tr-TR"/>
        </w:rPr>
        <w:t xml:space="preserve"> tara</w:t>
      </w:r>
      <w:r w:rsidRPr="001A6CA0">
        <w:rPr>
          <w:rFonts w:cs="Times New Roman"/>
          <w:color w:val="000000"/>
          <w:lang w:val="tr-TR"/>
        </w:rPr>
        <w:t>fından iki yıl sür</w:t>
      </w:r>
      <w:r w:rsidR="002A5721">
        <w:rPr>
          <w:rFonts w:cs="Times New Roman"/>
          <w:color w:val="000000"/>
          <w:lang w:val="tr-TR"/>
        </w:rPr>
        <w:t xml:space="preserve">eyle seçilen üyelerden </w:t>
      </w:r>
      <w:proofErr w:type="spellStart"/>
      <w:r w:rsidR="002A5721">
        <w:rPr>
          <w:rFonts w:cs="Times New Roman"/>
          <w:color w:val="000000"/>
          <w:lang w:val="tr-TR"/>
        </w:rPr>
        <w:t>oluşur</w:t>
      </w:r>
      <w:proofErr w:type="spellEnd"/>
      <w:r w:rsidR="002A5721">
        <w:rPr>
          <w:rFonts w:cs="Times New Roman"/>
          <w:color w:val="000000"/>
          <w:lang w:val="tr-TR"/>
        </w:rPr>
        <w:t xml:space="preserve"> ve </w:t>
      </w:r>
      <w:r w:rsidR="002A5721" w:rsidRPr="007922D4">
        <w:rPr>
          <w:rFonts w:cs="Times New Roman"/>
          <w:color w:val="000000"/>
          <w:lang w:val="tr-TR"/>
        </w:rPr>
        <w:t xml:space="preserve">görev süresinin </w:t>
      </w:r>
      <w:r w:rsidR="002A5721" w:rsidRPr="005856B7">
        <w:rPr>
          <w:rFonts w:cs="Times New Roman"/>
          <w:color w:val="000000"/>
          <w:lang w:val="tr-TR"/>
        </w:rPr>
        <w:t>bitiminde yeniden görevlendirilebilir</w:t>
      </w:r>
      <w:r w:rsidR="002A5721">
        <w:rPr>
          <w:rFonts w:cs="Times New Roman"/>
          <w:color w:val="000000"/>
          <w:lang w:val="tr-TR"/>
        </w:rPr>
        <w:t>ler</w:t>
      </w:r>
      <w:r w:rsidR="002A5721" w:rsidRPr="005856B7">
        <w:rPr>
          <w:rFonts w:cs="Times New Roman"/>
          <w:color w:val="000000"/>
          <w:lang w:val="tr-TR"/>
        </w:rPr>
        <w:t xml:space="preserve">. </w:t>
      </w:r>
    </w:p>
    <w:p w:rsidR="001A6CA0" w:rsidRDefault="001A6CA0" w:rsidP="00D814B2">
      <w:pPr>
        <w:widowControl w:val="0"/>
        <w:autoSpaceDE w:val="0"/>
        <w:autoSpaceDN w:val="0"/>
        <w:adjustRightInd w:val="0"/>
        <w:spacing w:after="240" w:line="360" w:lineRule="auto"/>
        <w:rPr>
          <w:rFonts w:cs="Times New Roman"/>
          <w:color w:val="000000"/>
          <w:lang w:val="tr-TR"/>
        </w:rPr>
      </w:pPr>
    </w:p>
    <w:p w:rsidR="00D814B2" w:rsidRPr="00700451" w:rsidRDefault="00781221" w:rsidP="00D814B2">
      <w:pPr>
        <w:widowControl w:val="0"/>
        <w:autoSpaceDE w:val="0"/>
        <w:autoSpaceDN w:val="0"/>
        <w:adjustRightInd w:val="0"/>
        <w:spacing w:after="240" w:line="360" w:lineRule="auto"/>
        <w:rPr>
          <w:rFonts w:cs="Times New Roman"/>
          <w:i/>
          <w:color w:val="000000"/>
          <w:lang w:val="tr-TR"/>
        </w:rPr>
      </w:pPr>
      <w:r>
        <w:rPr>
          <w:rFonts w:cs="Times New Roman"/>
          <w:i/>
          <w:color w:val="000000"/>
          <w:lang w:val="tr-TR"/>
        </w:rPr>
        <w:t>*</w:t>
      </w:r>
      <w:r w:rsidR="00D814B2" w:rsidRPr="00700451">
        <w:rPr>
          <w:rFonts w:cs="Times New Roman"/>
          <w:i/>
          <w:color w:val="000000"/>
          <w:lang w:val="tr-TR"/>
        </w:rPr>
        <w:t>Koordinatör yardımcı</w:t>
      </w:r>
      <w:r w:rsidR="00700451" w:rsidRPr="00700451">
        <w:rPr>
          <w:rFonts w:cs="Times New Roman"/>
          <w:i/>
          <w:color w:val="000000"/>
          <w:lang w:val="tr-TR"/>
        </w:rPr>
        <w:t>lığı için gereken kriterler:</w:t>
      </w:r>
      <w:r w:rsidR="00361215">
        <w:rPr>
          <w:rFonts w:cs="Times New Roman"/>
          <w:i/>
          <w:color w:val="000000"/>
          <w:lang w:val="tr-TR"/>
        </w:rPr>
        <w:t xml:space="preserve"> Toplam 4 kişiden oluşur</w:t>
      </w:r>
    </w:p>
    <w:p w:rsidR="00D814B2" w:rsidRPr="00700451" w:rsidRDefault="00700451" w:rsidP="00D814B2">
      <w:pPr>
        <w:spacing w:line="360" w:lineRule="auto"/>
        <w:rPr>
          <w:lang w:val="tr-TR"/>
        </w:rPr>
      </w:pPr>
      <w:r w:rsidRPr="00700451">
        <w:rPr>
          <w:lang w:val="tr-TR"/>
        </w:rPr>
        <w:t xml:space="preserve">I. </w:t>
      </w:r>
      <w:r w:rsidR="00921228">
        <w:rPr>
          <w:lang w:val="tr-TR"/>
        </w:rPr>
        <w:t xml:space="preserve">En az </w:t>
      </w:r>
      <w:r w:rsidR="00D814B2" w:rsidRPr="00700451">
        <w:rPr>
          <w:lang w:val="tr-TR"/>
        </w:rPr>
        <w:t>75 sayıda robotik ürolojik ameliyat yapmış olmak</w:t>
      </w:r>
    </w:p>
    <w:p w:rsidR="00D814B2" w:rsidRPr="00700451" w:rsidRDefault="00700451" w:rsidP="00D814B2">
      <w:pPr>
        <w:spacing w:line="360" w:lineRule="auto"/>
        <w:rPr>
          <w:lang w:val="tr-TR"/>
        </w:rPr>
      </w:pPr>
      <w:r w:rsidRPr="00700451">
        <w:rPr>
          <w:lang w:val="tr-TR"/>
        </w:rPr>
        <w:t xml:space="preserve">II. </w:t>
      </w:r>
      <w:r w:rsidR="00D814B2" w:rsidRPr="00700451">
        <w:rPr>
          <w:lang w:val="tr-TR"/>
        </w:rPr>
        <w:t xml:space="preserve">Robotik üroloji ile ilgili en az bilimsel 5 makalede </w:t>
      </w:r>
      <w:r w:rsidR="00921228">
        <w:rPr>
          <w:lang w:val="tr-TR"/>
        </w:rPr>
        <w:t xml:space="preserve">(en </w:t>
      </w:r>
      <w:r w:rsidR="00C96DD7">
        <w:rPr>
          <w:lang w:val="tr-TR"/>
        </w:rPr>
        <w:t>az 2 tanesi SCI/SCI-</w:t>
      </w:r>
      <w:proofErr w:type="spellStart"/>
      <w:r w:rsidR="00C96DD7">
        <w:rPr>
          <w:lang w:val="tr-TR"/>
        </w:rPr>
        <w:t>expanded</w:t>
      </w:r>
      <w:proofErr w:type="spellEnd"/>
      <w:r w:rsidR="00C96DD7">
        <w:rPr>
          <w:lang w:val="tr-TR"/>
        </w:rPr>
        <w:t xml:space="preserve"> kapsamında taranın indekslerde olmak üzere</w:t>
      </w:r>
      <w:r w:rsidR="00921228">
        <w:rPr>
          <w:lang w:val="tr-TR"/>
        </w:rPr>
        <w:t xml:space="preserve">) </w:t>
      </w:r>
      <w:r w:rsidR="00D814B2" w:rsidRPr="00700451">
        <w:rPr>
          <w:lang w:val="tr-TR"/>
        </w:rPr>
        <w:t>ve en az 10 bildiride ismi olmak</w:t>
      </w:r>
    </w:p>
    <w:p w:rsidR="00D814B2" w:rsidRDefault="00781221" w:rsidP="00D814B2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>
        <w:rPr>
          <w:rFonts w:cs="Times"/>
          <w:color w:val="000000"/>
          <w:lang w:val="tr-TR"/>
        </w:rPr>
        <w:t>Görevleri: Madde 5’de tanımlanan görevleri yerine getirmek için koordinatöre yardım e</w:t>
      </w:r>
      <w:r w:rsidR="00921228">
        <w:rPr>
          <w:rFonts w:cs="Times"/>
          <w:color w:val="000000"/>
          <w:lang w:val="tr-TR"/>
        </w:rPr>
        <w:t>tmek</w:t>
      </w:r>
      <w:r>
        <w:rPr>
          <w:rFonts w:cs="Times"/>
          <w:color w:val="000000"/>
          <w:lang w:val="tr-TR"/>
        </w:rPr>
        <w:t>.</w:t>
      </w:r>
    </w:p>
    <w:p w:rsidR="00781221" w:rsidRDefault="00781221" w:rsidP="00D814B2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</w:p>
    <w:p w:rsidR="00D973DC" w:rsidRPr="00700451" w:rsidRDefault="00D973DC" w:rsidP="00D973DC">
      <w:pPr>
        <w:widowControl w:val="0"/>
        <w:autoSpaceDE w:val="0"/>
        <w:autoSpaceDN w:val="0"/>
        <w:adjustRightInd w:val="0"/>
        <w:spacing w:after="240" w:line="360" w:lineRule="auto"/>
        <w:rPr>
          <w:rFonts w:cs="Times New Roman"/>
          <w:i/>
          <w:color w:val="000000"/>
          <w:lang w:val="tr-TR"/>
        </w:rPr>
      </w:pPr>
      <w:r>
        <w:rPr>
          <w:rFonts w:cs="Times New Roman"/>
          <w:i/>
          <w:color w:val="000000"/>
          <w:lang w:val="tr-TR"/>
        </w:rPr>
        <w:t>*</w:t>
      </w:r>
      <w:r w:rsidR="00921228">
        <w:rPr>
          <w:rFonts w:cs="Times New Roman"/>
          <w:i/>
          <w:color w:val="000000"/>
          <w:lang w:val="tr-TR"/>
        </w:rPr>
        <w:t>S</w:t>
      </w:r>
      <w:r>
        <w:rPr>
          <w:rFonts w:cs="Times New Roman"/>
          <w:i/>
          <w:color w:val="000000"/>
          <w:lang w:val="tr-TR"/>
        </w:rPr>
        <w:t>ekreter olmak için gereken kriterler: 1 kişiden oluşur</w:t>
      </w:r>
    </w:p>
    <w:p w:rsidR="00D973DC" w:rsidRPr="00700451" w:rsidRDefault="00D973DC" w:rsidP="00D973DC">
      <w:pPr>
        <w:spacing w:line="360" w:lineRule="auto"/>
        <w:rPr>
          <w:lang w:val="tr-TR"/>
        </w:rPr>
      </w:pPr>
      <w:r w:rsidRPr="00700451">
        <w:rPr>
          <w:lang w:val="tr-TR"/>
        </w:rPr>
        <w:t xml:space="preserve">I. </w:t>
      </w:r>
      <w:r w:rsidR="00921228">
        <w:rPr>
          <w:lang w:val="tr-TR"/>
        </w:rPr>
        <w:t>En az 50</w:t>
      </w:r>
      <w:r w:rsidRPr="00700451">
        <w:rPr>
          <w:lang w:val="tr-TR"/>
        </w:rPr>
        <w:t xml:space="preserve"> sayıda robotik ürolojik ameliyat yapmış olmak</w:t>
      </w:r>
    </w:p>
    <w:p w:rsidR="00D973DC" w:rsidRPr="00700451" w:rsidRDefault="00D973DC" w:rsidP="00D973DC">
      <w:pPr>
        <w:spacing w:line="360" w:lineRule="auto"/>
        <w:rPr>
          <w:lang w:val="tr-TR"/>
        </w:rPr>
      </w:pPr>
      <w:r w:rsidRPr="00700451">
        <w:rPr>
          <w:lang w:val="tr-TR"/>
        </w:rPr>
        <w:t xml:space="preserve">II. Robotik üroloji ile ilgili en az bilimsel 5 makalede </w:t>
      </w:r>
      <w:r w:rsidR="00C96DD7">
        <w:rPr>
          <w:lang w:val="tr-TR"/>
        </w:rPr>
        <w:t>(en az 2 tanesi SCI/SCI-</w:t>
      </w:r>
      <w:proofErr w:type="spellStart"/>
      <w:r w:rsidR="00C96DD7">
        <w:rPr>
          <w:lang w:val="tr-TR"/>
        </w:rPr>
        <w:t>expanded</w:t>
      </w:r>
      <w:proofErr w:type="spellEnd"/>
      <w:r w:rsidR="00C96DD7">
        <w:rPr>
          <w:lang w:val="tr-TR"/>
        </w:rPr>
        <w:t xml:space="preserve"> kapsamında taranan indekslerde olmak üzere) </w:t>
      </w:r>
      <w:r w:rsidRPr="00700451">
        <w:rPr>
          <w:lang w:val="tr-TR"/>
        </w:rPr>
        <w:t>ve en az 10 bildiride ismi olmak</w:t>
      </w:r>
    </w:p>
    <w:p w:rsidR="00D973DC" w:rsidRDefault="00D973DC" w:rsidP="00D973DC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>
        <w:rPr>
          <w:rFonts w:cs="Times"/>
          <w:color w:val="000000"/>
          <w:lang w:val="tr-TR"/>
        </w:rPr>
        <w:t xml:space="preserve">Görevleri: Madde 5’de tanımlanan görevleri yerine getirmek için koordinatöre yardım </w:t>
      </w:r>
      <w:r w:rsidR="00921228">
        <w:rPr>
          <w:rFonts w:cs="Times"/>
          <w:color w:val="000000"/>
          <w:lang w:val="tr-TR"/>
        </w:rPr>
        <w:t>etmek</w:t>
      </w:r>
      <w:r>
        <w:rPr>
          <w:rFonts w:cs="Times"/>
          <w:color w:val="000000"/>
          <w:lang w:val="tr-TR"/>
        </w:rPr>
        <w:t>.</w:t>
      </w:r>
    </w:p>
    <w:p w:rsidR="00D973DC" w:rsidRDefault="00D973DC" w:rsidP="00D814B2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</w:p>
    <w:p w:rsidR="00700451" w:rsidRDefault="00781221" w:rsidP="00700451">
      <w:pPr>
        <w:widowControl w:val="0"/>
        <w:autoSpaceDE w:val="0"/>
        <w:autoSpaceDN w:val="0"/>
        <w:adjustRightInd w:val="0"/>
        <w:spacing w:after="240" w:line="360" w:lineRule="auto"/>
        <w:rPr>
          <w:rFonts w:cs="Times New Roman"/>
          <w:i/>
          <w:color w:val="000000"/>
          <w:lang w:val="tr-TR"/>
        </w:rPr>
      </w:pPr>
      <w:r>
        <w:rPr>
          <w:rFonts w:cs="Times New Roman"/>
          <w:i/>
          <w:color w:val="000000"/>
          <w:lang w:val="tr-TR"/>
        </w:rPr>
        <w:t>*</w:t>
      </w:r>
      <w:r w:rsidR="00700451">
        <w:rPr>
          <w:rFonts w:cs="Times New Roman"/>
          <w:i/>
          <w:color w:val="000000"/>
          <w:lang w:val="tr-TR"/>
        </w:rPr>
        <w:t>Kurulda görev almak</w:t>
      </w:r>
      <w:r w:rsidR="00700451" w:rsidRPr="00700451">
        <w:rPr>
          <w:rFonts w:cs="Times New Roman"/>
          <w:i/>
          <w:color w:val="000000"/>
          <w:lang w:val="tr-TR"/>
        </w:rPr>
        <w:t xml:space="preserve"> için gereken kriterler:</w:t>
      </w:r>
      <w:r w:rsidR="00361215">
        <w:rPr>
          <w:rFonts w:cs="Times New Roman"/>
          <w:i/>
          <w:color w:val="000000"/>
          <w:lang w:val="tr-TR"/>
        </w:rPr>
        <w:t xml:space="preserve"> Toplam 8 kişiden oluşur</w:t>
      </w:r>
    </w:p>
    <w:p w:rsidR="00700451" w:rsidRPr="00700451" w:rsidRDefault="00700451" w:rsidP="00700451">
      <w:pPr>
        <w:widowControl w:val="0"/>
        <w:autoSpaceDE w:val="0"/>
        <w:autoSpaceDN w:val="0"/>
        <w:adjustRightInd w:val="0"/>
        <w:spacing w:after="240" w:line="360" w:lineRule="auto"/>
        <w:rPr>
          <w:rFonts w:cs="Times New Roman"/>
          <w:i/>
          <w:color w:val="000000"/>
          <w:lang w:val="tr-TR"/>
        </w:rPr>
      </w:pPr>
      <w:r w:rsidRPr="00700451">
        <w:rPr>
          <w:lang w:val="tr-TR"/>
        </w:rPr>
        <w:t xml:space="preserve">I. </w:t>
      </w:r>
      <w:r w:rsidR="00921228">
        <w:rPr>
          <w:lang w:val="tr-TR"/>
        </w:rPr>
        <w:t xml:space="preserve">En az </w:t>
      </w:r>
      <w:r w:rsidRPr="00700451">
        <w:rPr>
          <w:lang w:val="tr-TR"/>
        </w:rPr>
        <w:t>50 sayıda robotik ürolojik ameliyat yapmış olmak</w:t>
      </w:r>
    </w:p>
    <w:p w:rsidR="00700451" w:rsidRDefault="00700451" w:rsidP="00A2734B">
      <w:pPr>
        <w:spacing w:line="360" w:lineRule="auto"/>
        <w:rPr>
          <w:lang w:val="tr-TR"/>
        </w:rPr>
      </w:pPr>
      <w:r w:rsidRPr="00700451">
        <w:rPr>
          <w:lang w:val="tr-TR"/>
        </w:rPr>
        <w:t xml:space="preserve">II. Robotik üroloji ile ilgili en az 3 bilimsel makalede </w:t>
      </w:r>
      <w:r w:rsidR="00C96DD7">
        <w:rPr>
          <w:lang w:val="tr-TR"/>
        </w:rPr>
        <w:t>(en az 2 tanesi SCI/SCI-</w:t>
      </w:r>
      <w:proofErr w:type="spellStart"/>
      <w:r w:rsidR="00C96DD7">
        <w:rPr>
          <w:lang w:val="tr-TR"/>
        </w:rPr>
        <w:t>expanded</w:t>
      </w:r>
      <w:proofErr w:type="spellEnd"/>
      <w:r w:rsidR="00C96DD7">
        <w:rPr>
          <w:lang w:val="tr-TR"/>
        </w:rPr>
        <w:t xml:space="preserve"> kapsamında taranan indekslerde olmak üzere) </w:t>
      </w:r>
      <w:r w:rsidRPr="00700451">
        <w:rPr>
          <w:lang w:val="tr-TR"/>
        </w:rPr>
        <w:t>ve en az 5 bildiride ismi olmak</w:t>
      </w:r>
    </w:p>
    <w:p w:rsidR="00781221" w:rsidRDefault="00781221" w:rsidP="00781221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>
        <w:rPr>
          <w:rFonts w:cs="Times"/>
          <w:color w:val="000000"/>
          <w:lang w:val="tr-TR"/>
        </w:rPr>
        <w:t>Görevleri: Madde 5’de tanımlanan görevleri yerine getirmek için, yeni stratejiler geliştirmek için ve fikirler üretmek için koordinatör ve yardımcılarına yardım e</w:t>
      </w:r>
      <w:r w:rsidR="00921228">
        <w:rPr>
          <w:rFonts w:cs="Times"/>
          <w:color w:val="000000"/>
          <w:lang w:val="tr-TR"/>
        </w:rPr>
        <w:t>tmek</w:t>
      </w:r>
      <w:r>
        <w:rPr>
          <w:rFonts w:cs="Times"/>
          <w:color w:val="000000"/>
          <w:lang w:val="tr-TR"/>
        </w:rPr>
        <w:t>.</w:t>
      </w:r>
    </w:p>
    <w:p w:rsidR="00A2734B" w:rsidRDefault="00A2734B" w:rsidP="00A2734B">
      <w:pPr>
        <w:spacing w:line="360" w:lineRule="auto"/>
        <w:rPr>
          <w:lang w:val="tr-TR"/>
        </w:rPr>
      </w:pPr>
    </w:p>
    <w:p w:rsidR="00A2734B" w:rsidRPr="00A2734B" w:rsidRDefault="00781221" w:rsidP="00A2734B">
      <w:pPr>
        <w:widowControl w:val="0"/>
        <w:autoSpaceDE w:val="0"/>
        <w:autoSpaceDN w:val="0"/>
        <w:adjustRightInd w:val="0"/>
        <w:spacing w:after="240" w:line="360" w:lineRule="auto"/>
        <w:rPr>
          <w:rFonts w:cs="Times New Roman"/>
          <w:i/>
          <w:color w:val="000000"/>
          <w:lang w:val="tr-TR"/>
        </w:rPr>
      </w:pPr>
      <w:r>
        <w:rPr>
          <w:rFonts w:cs="Times New Roman"/>
          <w:i/>
          <w:color w:val="000000"/>
          <w:lang w:val="tr-TR"/>
        </w:rPr>
        <w:t>*</w:t>
      </w:r>
      <w:r w:rsidR="00A2734B">
        <w:rPr>
          <w:rFonts w:cs="Times New Roman"/>
          <w:i/>
          <w:color w:val="000000"/>
          <w:lang w:val="tr-TR"/>
        </w:rPr>
        <w:t>Üye olarak görev almak</w:t>
      </w:r>
      <w:r w:rsidR="00A2734B" w:rsidRPr="00700451">
        <w:rPr>
          <w:rFonts w:cs="Times New Roman"/>
          <w:i/>
          <w:color w:val="000000"/>
          <w:lang w:val="tr-TR"/>
        </w:rPr>
        <w:t xml:space="preserve"> için gereken kriterler:</w:t>
      </w:r>
      <w:r w:rsidR="00A2734B">
        <w:rPr>
          <w:rFonts w:cs="Times New Roman"/>
          <w:i/>
          <w:color w:val="000000"/>
          <w:lang w:val="tr-TR"/>
        </w:rPr>
        <w:t xml:space="preserve"> Toplam 10 kişiden oluşur</w:t>
      </w:r>
    </w:p>
    <w:p w:rsidR="00A2734B" w:rsidRPr="00A2734B" w:rsidRDefault="00A2734B" w:rsidP="00A2734B">
      <w:pPr>
        <w:spacing w:line="360" w:lineRule="auto"/>
        <w:rPr>
          <w:lang w:val="tr-TR"/>
        </w:rPr>
      </w:pPr>
      <w:r w:rsidRPr="00A2734B">
        <w:rPr>
          <w:lang w:val="tr-TR"/>
        </w:rPr>
        <w:t xml:space="preserve">I. </w:t>
      </w:r>
      <w:r w:rsidR="00C96DD7">
        <w:rPr>
          <w:lang w:val="tr-TR"/>
        </w:rPr>
        <w:t xml:space="preserve">En az </w:t>
      </w:r>
      <w:r w:rsidRPr="00A2734B">
        <w:rPr>
          <w:lang w:val="tr-TR"/>
        </w:rPr>
        <w:t>25 sayıda robotik ürolojik ameliyat yapmış olmak</w:t>
      </w:r>
    </w:p>
    <w:p w:rsidR="00A2734B" w:rsidRPr="00A2734B" w:rsidRDefault="00A2734B" w:rsidP="00DA4EFD">
      <w:pPr>
        <w:spacing w:line="360" w:lineRule="auto"/>
        <w:rPr>
          <w:lang w:val="tr-TR"/>
        </w:rPr>
      </w:pPr>
      <w:r w:rsidRPr="00A2734B">
        <w:rPr>
          <w:lang w:val="tr-TR"/>
        </w:rPr>
        <w:t xml:space="preserve">II. Robotik üroloji ile ilgili en az 2 bilimsel makalede </w:t>
      </w:r>
      <w:r w:rsidR="00C96DD7">
        <w:rPr>
          <w:lang w:val="tr-TR"/>
        </w:rPr>
        <w:t>(en az 1 tanesi SCI/SCI-</w:t>
      </w:r>
      <w:proofErr w:type="spellStart"/>
      <w:r w:rsidR="00C96DD7">
        <w:rPr>
          <w:lang w:val="tr-TR"/>
        </w:rPr>
        <w:t>expanded</w:t>
      </w:r>
      <w:proofErr w:type="spellEnd"/>
      <w:r w:rsidR="00C96DD7">
        <w:rPr>
          <w:lang w:val="tr-TR"/>
        </w:rPr>
        <w:t xml:space="preserve"> kapsamında taranan indekslerde olmak üzere) </w:t>
      </w:r>
      <w:r w:rsidRPr="00A2734B">
        <w:rPr>
          <w:lang w:val="tr-TR"/>
        </w:rPr>
        <w:t>ve en az 5 bildiride ismi olmak</w:t>
      </w:r>
    </w:p>
    <w:p w:rsidR="00A2734B" w:rsidRDefault="00781221" w:rsidP="00DA4EFD">
      <w:pPr>
        <w:spacing w:line="360" w:lineRule="auto"/>
        <w:rPr>
          <w:lang w:val="tr-TR"/>
        </w:rPr>
      </w:pPr>
      <w:r>
        <w:rPr>
          <w:lang w:val="tr-TR"/>
        </w:rPr>
        <w:t>Görevleri: Koordinatör, koordinatör yardımcıları ve kurul ile uyumlu çalışarak verilecek görevleri yerine getir</w:t>
      </w:r>
      <w:r w:rsidR="00C96DD7">
        <w:rPr>
          <w:lang w:val="tr-TR"/>
        </w:rPr>
        <w:t>mek</w:t>
      </w:r>
      <w:r>
        <w:rPr>
          <w:lang w:val="tr-TR"/>
        </w:rPr>
        <w:t>.</w:t>
      </w:r>
    </w:p>
    <w:p w:rsidR="00781221" w:rsidRDefault="00781221" w:rsidP="00DA4EFD">
      <w:pPr>
        <w:spacing w:line="360" w:lineRule="auto"/>
        <w:rPr>
          <w:lang w:val="tr-TR"/>
        </w:rPr>
      </w:pPr>
    </w:p>
    <w:p w:rsidR="00DA4EFD" w:rsidRPr="00DA4EFD" w:rsidRDefault="00781221" w:rsidP="00DA4EFD">
      <w:pPr>
        <w:widowControl w:val="0"/>
        <w:autoSpaceDE w:val="0"/>
        <w:autoSpaceDN w:val="0"/>
        <w:adjustRightInd w:val="0"/>
        <w:spacing w:after="240" w:line="360" w:lineRule="auto"/>
        <w:rPr>
          <w:rFonts w:cs="Times New Roman"/>
          <w:i/>
          <w:color w:val="000000"/>
          <w:lang w:val="tr-TR"/>
        </w:rPr>
      </w:pPr>
      <w:r>
        <w:rPr>
          <w:rFonts w:cs="Times New Roman"/>
          <w:i/>
          <w:color w:val="000000"/>
          <w:lang w:val="tr-TR"/>
        </w:rPr>
        <w:t>*</w:t>
      </w:r>
      <w:r w:rsidR="00DA4EFD">
        <w:rPr>
          <w:rFonts w:cs="Times New Roman"/>
          <w:i/>
          <w:color w:val="000000"/>
          <w:lang w:val="tr-TR"/>
        </w:rPr>
        <w:t>Yardımcı üye olarak görev almak</w:t>
      </w:r>
      <w:r w:rsidR="00DA4EFD" w:rsidRPr="00700451">
        <w:rPr>
          <w:rFonts w:cs="Times New Roman"/>
          <w:i/>
          <w:color w:val="000000"/>
          <w:lang w:val="tr-TR"/>
        </w:rPr>
        <w:t xml:space="preserve"> için gereken kriterler:</w:t>
      </w:r>
      <w:r w:rsidR="00DA4EFD">
        <w:rPr>
          <w:rFonts w:cs="Times New Roman"/>
          <w:i/>
          <w:color w:val="000000"/>
          <w:lang w:val="tr-TR"/>
        </w:rPr>
        <w:t xml:space="preserve"> Toplam 15 kişiden oluşur</w:t>
      </w:r>
    </w:p>
    <w:p w:rsidR="00DA4EFD" w:rsidRPr="00DA4EFD" w:rsidRDefault="00DA4EFD" w:rsidP="00DA4EFD">
      <w:pPr>
        <w:spacing w:line="360" w:lineRule="auto"/>
        <w:rPr>
          <w:lang w:val="tr-TR"/>
        </w:rPr>
      </w:pPr>
      <w:r w:rsidRPr="00DA4EFD">
        <w:rPr>
          <w:lang w:val="tr-TR"/>
        </w:rPr>
        <w:t xml:space="preserve">I. </w:t>
      </w:r>
      <w:r w:rsidR="00D06F97">
        <w:rPr>
          <w:lang w:val="tr-TR"/>
        </w:rPr>
        <w:t>En az 10 ve üzeri</w:t>
      </w:r>
      <w:r w:rsidRPr="00DA4EFD">
        <w:rPr>
          <w:lang w:val="tr-TR"/>
        </w:rPr>
        <w:t xml:space="preserve"> robotik ürolojik ameliyat yapmış olmak </w:t>
      </w:r>
    </w:p>
    <w:p w:rsidR="005856B7" w:rsidRDefault="00DA4EFD" w:rsidP="00DA4EFD">
      <w:pPr>
        <w:spacing w:line="360" w:lineRule="auto"/>
        <w:rPr>
          <w:lang w:val="tr-TR"/>
        </w:rPr>
      </w:pPr>
      <w:r w:rsidRPr="00DA4EFD">
        <w:rPr>
          <w:lang w:val="tr-TR"/>
        </w:rPr>
        <w:t xml:space="preserve">II. Robotik üroloji ile ilgili en az </w:t>
      </w:r>
      <w:r w:rsidR="00D06F97">
        <w:rPr>
          <w:lang w:val="tr-TR"/>
        </w:rPr>
        <w:t>3</w:t>
      </w:r>
      <w:r w:rsidRPr="00DA4EFD">
        <w:rPr>
          <w:lang w:val="tr-TR"/>
        </w:rPr>
        <w:t xml:space="preserve"> bildiride ismi olmak</w:t>
      </w:r>
    </w:p>
    <w:p w:rsidR="00781221" w:rsidRDefault="00781221" w:rsidP="00781221">
      <w:pPr>
        <w:spacing w:line="360" w:lineRule="auto"/>
        <w:rPr>
          <w:lang w:val="tr-TR"/>
        </w:rPr>
      </w:pPr>
      <w:r>
        <w:rPr>
          <w:lang w:val="tr-TR"/>
        </w:rPr>
        <w:t>Görevleri: Koordinatör, koordinatör yardımcıları, kurul ve üyeler ile uyumlu çalışarak verilecek görevleri yerine getir</w:t>
      </w:r>
      <w:r w:rsidR="00D06F97">
        <w:rPr>
          <w:lang w:val="tr-TR"/>
        </w:rPr>
        <w:t>mek</w:t>
      </w:r>
      <w:r>
        <w:rPr>
          <w:lang w:val="tr-TR"/>
        </w:rPr>
        <w:t>.</w:t>
      </w:r>
    </w:p>
    <w:p w:rsidR="009017E3" w:rsidRDefault="009017E3" w:rsidP="00781221">
      <w:pPr>
        <w:spacing w:line="360" w:lineRule="auto"/>
        <w:rPr>
          <w:lang w:val="tr-TR"/>
        </w:rPr>
      </w:pPr>
    </w:p>
    <w:p w:rsidR="000C4461" w:rsidRPr="000C4461" w:rsidRDefault="000C4461" w:rsidP="00781221">
      <w:pPr>
        <w:spacing w:line="360" w:lineRule="auto"/>
        <w:rPr>
          <w:i/>
          <w:lang w:val="tr-TR"/>
        </w:rPr>
      </w:pPr>
      <w:r w:rsidRPr="000C4461">
        <w:rPr>
          <w:i/>
          <w:lang w:val="tr-TR"/>
        </w:rPr>
        <w:t>Uluslararası üyelik kriterleri</w:t>
      </w:r>
    </w:p>
    <w:p w:rsidR="000C4461" w:rsidRDefault="000C4461" w:rsidP="00781221">
      <w:pPr>
        <w:spacing w:line="360" w:lineRule="auto"/>
        <w:rPr>
          <w:lang w:val="tr-TR"/>
        </w:rPr>
      </w:pPr>
      <w:r>
        <w:rPr>
          <w:lang w:val="tr-TR"/>
        </w:rPr>
        <w:t>Uluslararası platformda robotik üroloji konusun</w:t>
      </w:r>
      <w:r w:rsidR="004230D5">
        <w:rPr>
          <w:lang w:val="tr-TR"/>
        </w:rPr>
        <w:t>a</w:t>
      </w:r>
      <w:r>
        <w:rPr>
          <w:lang w:val="tr-TR"/>
        </w:rPr>
        <w:t xml:space="preserve"> ilgi</w:t>
      </w:r>
      <w:r w:rsidR="004230D5">
        <w:rPr>
          <w:lang w:val="tr-TR"/>
        </w:rPr>
        <w:t xml:space="preserve"> duyan, çalışmak isteyen</w:t>
      </w:r>
      <w:r>
        <w:rPr>
          <w:lang w:val="tr-TR"/>
        </w:rPr>
        <w:t xml:space="preserve"> </w:t>
      </w:r>
      <w:r w:rsidR="004230D5">
        <w:rPr>
          <w:lang w:val="tr-TR"/>
        </w:rPr>
        <w:t>ve ilgili dernek üyelerinden referans mektubu getiren uzman ve tıpta uzmanlık öğrencileri</w:t>
      </w:r>
    </w:p>
    <w:p w:rsidR="000C4461" w:rsidRDefault="000C4461" w:rsidP="00781221">
      <w:pPr>
        <w:spacing w:line="360" w:lineRule="auto"/>
        <w:rPr>
          <w:lang w:val="tr-TR"/>
        </w:rPr>
      </w:pPr>
    </w:p>
    <w:p w:rsidR="000C4461" w:rsidRPr="000C4461" w:rsidRDefault="000C4461" w:rsidP="000C4461">
      <w:pPr>
        <w:spacing w:line="360" w:lineRule="auto"/>
        <w:rPr>
          <w:i/>
          <w:lang w:val="tr-TR"/>
        </w:rPr>
      </w:pPr>
      <w:r w:rsidRPr="000C4461">
        <w:rPr>
          <w:i/>
          <w:lang w:val="tr-TR"/>
        </w:rPr>
        <w:t>Danışma kurulu üyelik kriterleri</w:t>
      </w:r>
    </w:p>
    <w:p w:rsidR="000C4461" w:rsidRDefault="004230D5" w:rsidP="00781221">
      <w:pPr>
        <w:spacing w:line="360" w:lineRule="auto"/>
        <w:rPr>
          <w:lang w:val="tr-TR"/>
        </w:rPr>
      </w:pPr>
      <w:r>
        <w:rPr>
          <w:lang w:val="tr-TR"/>
        </w:rPr>
        <w:t>Robotik üroloji konusunda idari, akademik ve sağlık hizmeti deneyimi olmak</w:t>
      </w:r>
    </w:p>
    <w:p w:rsidR="004230D5" w:rsidRDefault="004230D5" w:rsidP="00781221">
      <w:pPr>
        <w:spacing w:line="360" w:lineRule="auto"/>
        <w:rPr>
          <w:lang w:val="tr-TR"/>
        </w:rPr>
      </w:pPr>
    </w:p>
    <w:p w:rsidR="009017E3" w:rsidRDefault="009017E3" w:rsidP="00781221">
      <w:pPr>
        <w:spacing w:line="360" w:lineRule="auto"/>
        <w:rPr>
          <w:lang w:val="tr-TR"/>
        </w:rPr>
      </w:pPr>
      <w:r w:rsidRPr="009017E3">
        <w:rPr>
          <w:b/>
          <w:lang w:val="tr-TR"/>
        </w:rPr>
        <w:t>Madde 7-</w:t>
      </w:r>
      <w:r w:rsidRPr="009017E3">
        <w:rPr>
          <w:lang w:val="tr-TR"/>
        </w:rPr>
        <w:t xml:space="preserve"> R</w:t>
      </w:r>
      <w:r>
        <w:rPr>
          <w:lang w:val="tr-TR"/>
        </w:rPr>
        <w:t>obotik üroloji birimi aşağıdaki alt gruplardan oluşur:</w:t>
      </w:r>
    </w:p>
    <w:p w:rsidR="009017E3" w:rsidRDefault="009017E3" w:rsidP="00781221">
      <w:pPr>
        <w:spacing w:line="360" w:lineRule="auto"/>
        <w:rPr>
          <w:lang w:val="tr-TR"/>
        </w:rPr>
      </w:pPr>
      <w:r>
        <w:rPr>
          <w:lang w:val="tr-TR"/>
        </w:rPr>
        <w:t>1.Pediatrik</w:t>
      </w:r>
    </w:p>
    <w:p w:rsidR="009017E3" w:rsidRDefault="009017E3" w:rsidP="00781221">
      <w:pPr>
        <w:spacing w:line="360" w:lineRule="auto"/>
        <w:rPr>
          <w:lang w:val="tr-TR"/>
        </w:rPr>
      </w:pPr>
      <w:r>
        <w:rPr>
          <w:lang w:val="tr-TR"/>
        </w:rPr>
        <w:t>2.Erişkin</w:t>
      </w:r>
    </w:p>
    <w:p w:rsidR="009017E3" w:rsidRDefault="000A581C" w:rsidP="00781221">
      <w:pPr>
        <w:spacing w:line="360" w:lineRule="auto"/>
        <w:rPr>
          <w:lang w:val="tr-TR"/>
        </w:rPr>
      </w:pPr>
      <w:r>
        <w:rPr>
          <w:lang w:val="tr-TR"/>
        </w:rPr>
        <w:t>a. Ü</w:t>
      </w:r>
      <w:r w:rsidR="009017E3">
        <w:rPr>
          <w:lang w:val="tr-TR"/>
        </w:rPr>
        <w:t xml:space="preserve">st </w:t>
      </w:r>
      <w:proofErr w:type="spellStart"/>
      <w:r w:rsidR="009017E3">
        <w:rPr>
          <w:lang w:val="tr-TR"/>
        </w:rPr>
        <w:t>üriner</w:t>
      </w:r>
      <w:proofErr w:type="spellEnd"/>
      <w:r w:rsidR="009017E3">
        <w:rPr>
          <w:lang w:val="tr-TR"/>
        </w:rPr>
        <w:t xml:space="preserve"> sistem ve adrenal bez</w:t>
      </w:r>
    </w:p>
    <w:p w:rsidR="009017E3" w:rsidRDefault="000A581C" w:rsidP="00781221">
      <w:pPr>
        <w:spacing w:line="360" w:lineRule="auto"/>
        <w:rPr>
          <w:lang w:val="tr-TR"/>
        </w:rPr>
      </w:pPr>
      <w:r>
        <w:rPr>
          <w:lang w:val="tr-TR"/>
        </w:rPr>
        <w:t xml:space="preserve">b. Alt </w:t>
      </w:r>
      <w:proofErr w:type="spellStart"/>
      <w:r>
        <w:rPr>
          <w:lang w:val="tr-TR"/>
        </w:rPr>
        <w:t>ü</w:t>
      </w:r>
      <w:r w:rsidR="009017E3">
        <w:rPr>
          <w:lang w:val="tr-TR"/>
        </w:rPr>
        <w:t>riner</w:t>
      </w:r>
      <w:proofErr w:type="spellEnd"/>
      <w:r w:rsidR="009017E3">
        <w:rPr>
          <w:lang w:val="tr-TR"/>
        </w:rPr>
        <w:t xml:space="preserve"> sistem ve mesane</w:t>
      </w:r>
    </w:p>
    <w:p w:rsidR="009017E3" w:rsidRDefault="000A581C" w:rsidP="00781221">
      <w:pPr>
        <w:spacing w:line="360" w:lineRule="auto"/>
        <w:rPr>
          <w:lang w:val="tr-TR"/>
        </w:rPr>
      </w:pPr>
      <w:r>
        <w:rPr>
          <w:lang w:val="tr-TR"/>
        </w:rPr>
        <w:t>c. P</w:t>
      </w:r>
      <w:r w:rsidR="009017E3">
        <w:rPr>
          <w:lang w:val="tr-TR"/>
        </w:rPr>
        <w:t>rostat</w:t>
      </w:r>
    </w:p>
    <w:p w:rsidR="009017E3" w:rsidRDefault="000A581C" w:rsidP="00781221">
      <w:pPr>
        <w:spacing w:line="360" w:lineRule="auto"/>
        <w:rPr>
          <w:lang w:val="tr-TR"/>
        </w:rPr>
      </w:pPr>
      <w:r>
        <w:rPr>
          <w:lang w:val="tr-TR"/>
        </w:rPr>
        <w:t>3.Rekonstrüktif ve kadın</w:t>
      </w:r>
      <w:r w:rsidR="009017E3">
        <w:rPr>
          <w:lang w:val="tr-TR"/>
        </w:rPr>
        <w:t xml:space="preserve"> ürolojisi</w:t>
      </w:r>
    </w:p>
    <w:p w:rsidR="00D06F97" w:rsidRPr="009017E3" w:rsidRDefault="00D06F97" w:rsidP="00781221">
      <w:pPr>
        <w:spacing w:line="360" w:lineRule="auto"/>
        <w:rPr>
          <w:lang w:val="tr-TR"/>
        </w:rPr>
      </w:pPr>
      <w:r>
        <w:rPr>
          <w:lang w:val="tr-TR"/>
        </w:rPr>
        <w:t>4.Diğer</w:t>
      </w:r>
    </w:p>
    <w:p w:rsidR="001A50CB" w:rsidRDefault="001A50CB" w:rsidP="001A50CB">
      <w:pPr>
        <w:widowControl w:val="0"/>
        <w:autoSpaceDE w:val="0"/>
        <w:autoSpaceDN w:val="0"/>
        <w:adjustRightInd w:val="0"/>
        <w:spacing w:after="240" w:line="360" w:lineRule="auto"/>
        <w:rPr>
          <w:rFonts w:cs="Times New Roman"/>
          <w:i/>
          <w:color w:val="000000"/>
          <w:lang w:val="tr-TR"/>
        </w:rPr>
      </w:pPr>
    </w:p>
    <w:p w:rsidR="000C4461" w:rsidRPr="000C4461" w:rsidRDefault="000C4461" w:rsidP="000C4461">
      <w:pPr>
        <w:widowControl w:val="0"/>
        <w:autoSpaceDE w:val="0"/>
        <w:autoSpaceDN w:val="0"/>
        <w:adjustRightInd w:val="0"/>
        <w:spacing w:after="240" w:line="360" w:lineRule="auto"/>
        <w:rPr>
          <w:rFonts w:cs="Times New Roman"/>
          <w:b/>
          <w:color w:val="000000"/>
          <w:lang w:val="tr-TR"/>
        </w:rPr>
      </w:pPr>
      <w:r>
        <w:rPr>
          <w:rFonts w:cs="Times New Roman"/>
          <w:b/>
          <w:color w:val="000000"/>
          <w:lang w:val="tr-TR"/>
        </w:rPr>
        <w:t>Madde 8-</w:t>
      </w:r>
      <w:r w:rsidRPr="000C4461">
        <w:rPr>
          <w:rFonts w:cs="Times"/>
          <w:bCs/>
          <w:color w:val="000000"/>
          <w:lang w:val="tr-TR"/>
        </w:rPr>
        <w:t>Koordinatörlük teşkilatında yer alan sekreter, koordinatör yardımcıları, kurul, üyeler, yardımcı üyeler, uluslararası üyeler ve danışma kurulu üyelik kriterleri iki yılda bir güncellenir.</w:t>
      </w:r>
    </w:p>
    <w:p w:rsidR="009C25EA" w:rsidRDefault="009C25EA" w:rsidP="000C4461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cs="Times"/>
          <w:b/>
          <w:bCs/>
          <w:color w:val="000000"/>
          <w:lang w:val="tr-TR"/>
        </w:rPr>
      </w:pPr>
    </w:p>
    <w:p w:rsidR="009C25EA" w:rsidRDefault="009C25EA" w:rsidP="001A50CB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cs="Times"/>
          <w:b/>
          <w:bCs/>
          <w:color w:val="000000"/>
          <w:lang w:val="tr-TR"/>
        </w:rPr>
      </w:pPr>
    </w:p>
    <w:p w:rsidR="001A50CB" w:rsidRDefault="001A50CB" w:rsidP="001A50CB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cs="Times"/>
          <w:b/>
          <w:bCs/>
          <w:color w:val="000000"/>
          <w:lang w:val="tr-TR"/>
        </w:rPr>
      </w:pPr>
      <w:r w:rsidRPr="001A50CB">
        <w:rPr>
          <w:rFonts w:cs="Times"/>
          <w:b/>
          <w:bCs/>
          <w:color w:val="000000"/>
          <w:lang w:val="tr-TR"/>
        </w:rPr>
        <w:t>ÜÇÜNCÜ BÖLÜM</w:t>
      </w:r>
    </w:p>
    <w:p w:rsidR="001A50CB" w:rsidRPr="001A50CB" w:rsidRDefault="001A50CB" w:rsidP="001A50CB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cs="Times"/>
          <w:color w:val="000000"/>
          <w:lang w:val="tr-TR"/>
        </w:rPr>
      </w:pPr>
      <w:r w:rsidRPr="001A50CB">
        <w:rPr>
          <w:rFonts w:cs="Times"/>
          <w:b/>
          <w:bCs/>
          <w:color w:val="000000"/>
          <w:lang w:val="tr-TR"/>
        </w:rPr>
        <w:t>Son Hükümler</w:t>
      </w:r>
    </w:p>
    <w:p w:rsidR="001A50CB" w:rsidRPr="001A50CB" w:rsidRDefault="001A50CB" w:rsidP="001A50CB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 w:rsidRPr="001A50CB">
        <w:rPr>
          <w:rFonts w:cs="Times"/>
          <w:b/>
          <w:bCs/>
          <w:color w:val="000000"/>
          <w:lang w:val="tr-TR"/>
        </w:rPr>
        <w:t xml:space="preserve">Madde </w:t>
      </w:r>
      <w:r w:rsidR="009017E3">
        <w:rPr>
          <w:rFonts w:cs="Times"/>
          <w:b/>
          <w:bCs/>
          <w:color w:val="000000"/>
          <w:lang w:val="tr-TR"/>
        </w:rPr>
        <w:t>8</w:t>
      </w:r>
      <w:r w:rsidRPr="001A50CB">
        <w:rPr>
          <w:rFonts w:cs="Times New Roman"/>
          <w:color w:val="000000"/>
          <w:lang w:val="tr-TR"/>
        </w:rPr>
        <w:t xml:space="preserve">- Bu Yönergede hüküm bulunmayan hallerde, </w:t>
      </w:r>
      <w:proofErr w:type="spellStart"/>
      <w:r w:rsidR="000C4461">
        <w:rPr>
          <w:rFonts w:cs="Times New Roman"/>
          <w:color w:val="000000"/>
          <w:lang w:val="tr-TR"/>
        </w:rPr>
        <w:t>Endoüroloji</w:t>
      </w:r>
      <w:proofErr w:type="spellEnd"/>
      <w:r w:rsidR="000C4461">
        <w:rPr>
          <w:rFonts w:cs="Times New Roman"/>
          <w:color w:val="000000"/>
          <w:lang w:val="tr-TR"/>
        </w:rPr>
        <w:t xml:space="preserve"> Derneği, Türk Üroloji Derneği ve </w:t>
      </w:r>
      <w:r w:rsidRPr="001A50CB">
        <w:rPr>
          <w:rFonts w:cs="Times New Roman"/>
          <w:color w:val="000000"/>
          <w:lang w:val="tr-TR"/>
        </w:rPr>
        <w:t xml:space="preserve">ilgili mevzuat hükümleri uygulanır. </w:t>
      </w:r>
    </w:p>
    <w:p w:rsidR="001A50CB" w:rsidRDefault="001A50CB" w:rsidP="001A50CB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b/>
          <w:bCs/>
          <w:color w:val="000000"/>
          <w:lang w:val="tr-TR"/>
        </w:rPr>
      </w:pPr>
      <w:r w:rsidRPr="001A50CB">
        <w:rPr>
          <w:rFonts w:cs="Times"/>
          <w:b/>
          <w:bCs/>
          <w:color w:val="000000"/>
          <w:lang w:val="tr-TR"/>
        </w:rPr>
        <w:t>Yürürlük </w:t>
      </w:r>
    </w:p>
    <w:p w:rsidR="001A50CB" w:rsidRPr="001A50CB" w:rsidRDefault="001A50CB" w:rsidP="001A50CB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 w:rsidRPr="001A50CB">
        <w:rPr>
          <w:rFonts w:cs="Times"/>
          <w:b/>
          <w:bCs/>
          <w:color w:val="000000"/>
          <w:lang w:val="tr-TR"/>
        </w:rPr>
        <w:t>MADDE 8</w:t>
      </w:r>
      <w:r w:rsidRPr="001A50CB">
        <w:rPr>
          <w:rFonts w:cs="Times New Roman"/>
          <w:color w:val="000000"/>
          <w:lang w:val="tr-TR"/>
        </w:rPr>
        <w:t xml:space="preserve">- Bu Yönerge </w:t>
      </w:r>
      <w:r w:rsidR="006E381B">
        <w:rPr>
          <w:rFonts w:cs="Times New Roman"/>
          <w:color w:val="000000"/>
          <w:lang w:val="tr-TR"/>
        </w:rPr>
        <w:t>10.02.2018</w:t>
      </w:r>
      <w:r w:rsidRPr="001A50CB">
        <w:rPr>
          <w:rFonts w:cs="Times New Roman"/>
          <w:color w:val="000000"/>
          <w:lang w:val="tr-TR"/>
        </w:rPr>
        <w:t xml:space="preserve"> tarih ve</w:t>
      </w:r>
      <w:r w:rsidR="006E381B">
        <w:rPr>
          <w:rFonts w:cs="Times New Roman"/>
          <w:color w:val="000000"/>
          <w:lang w:val="tr-TR"/>
        </w:rPr>
        <w:t xml:space="preserve"> 464</w:t>
      </w:r>
      <w:r w:rsidRPr="001A50CB">
        <w:rPr>
          <w:rFonts w:cs="Times New Roman"/>
          <w:color w:val="000000"/>
          <w:lang w:val="tr-TR"/>
        </w:rPr>
        <w:t xml:space="preserve"> sayılı </w:t>
      </w:r>
      <w:bookmarkStart w:id="0" w:name="_GoBack"/>
      <w:bookmarkEnd w:id="0"/>
      <w:r w:rsidRPr="001A50CB">
        <w:rPr>
          <w:rFonts w:cs="Times New Roman"/>
          <w:color w:val="000000"/>
          <w:lang w:val="tr-TR"/>
        </w:rPr>
        <w:t>karar</w:t>
      </w:r>
      <w:r w:rsidR="000C4461">
        <w:rPr>
          <w:rFonts w:cs="Times New Roman"/>
          <w:color w:val="000000"/>
          <w:lang w:val="tr-TR"/>
        </w:rPr>
        <w:t>lar</w:t>
      </w:r>
      <w:r w:rsidRPr="001A50CB">
        <w:rPr>
          <w:rFonts w:cs="Times New Roman"/>
          <w:color w:val="000000"/>
          <w:lang w:val="tr-TR"/>
        </w:rPr>
        <w:t xml:space="preserve"> ile </w:t>
      </w:r>
      <w:proofErr w:type="spellStart"/>
      <w:r w:rsidR="000C4461">
        <w:rPr>
          <w:rFonts w:cs="Times New Roman"/>
          <w:color w:val="000000"/>
          <w:lang w:val="tr-TR"/>
        </w:rPr>
        <w:t>Endoüroloji</w:t>
      </w:r>
      <w:proofErr w:type="spellEnd"/>
      <w:r w:rsidR="000C4461">
        <w:rPr>
          <w:rFonts w:cs="Times New Roman"/>
          <w:color w:val="000000"/>
          <w:lang w:val="tr-TR"/>
        </w:rPr>
        <w:t xml:space="preserve"> Derneği ve </w:t>
      </w:r>
      <w:r w:rsidRPr="001A50CB">
        <w:rPr>
          <w:rFonts w:cs="Times New Roman"/>
          <w:color w:val="000000"/>
          <w:lang w:val="tr-TR"/>
        </w:rPr>
        <w:t xml:space="preserve">Türk Üroloji </w:t>
      </w:r>
      <w:proofErr w:type="spellStart"/>
      <w:r w:rsidRPr="001A50CB">
        <w:rPr>
          <w:rFonts w:cs="Times New Roman"/>
          <w:color w:val="000000"/>
          <w:lang w:val="tr-TR"/>
        </w:rPr>
        <w:t>Derneği</w:t>
      </w:r>
      <w:proofErr w:type="spellEnd"/>
      <w:r w:rsidRPr="001A50CB">
        <w:rPr>
          <w:rFonts w:cs="Times New Roman"/>
          <w:color w:val="000000"/>
          <w:lang w:val="tr-TR"/>
        </w:rPr>
        <w:t xml:space="preserve"> Yönetim Kurul</w:t>
      </w:r>
      <w:r w:rsidR="000C4461">
        <w:rPr>
          <w:rFonts w:cs="Times New Roman"/>
          <w:color w:val="000000"/>
          <w:lang w:val="tr-TR"/>
        </w:rPr>
        <w:t>larında</w:t>
      </w:r>
      <w:r w:rsidRPr="001A50CB">
        <w:rPr>
          <w:rFonts w:cs="Times New Roman"/>
          <w:color w:val="000000"/>
          <w:lang w:val="tr-TR"/>
        </w:rPr>
        <w:t xml:space="preserve"> kabul edilerek </w:t>
      </w:r>
      <w:proofErr w:type="spellStart"/>
      <w:r w:rsidRPr="001A50CB">
        <w:rPr>
          <w:rFonts w:cs="Times New Roman"/>
          <w:color w:val="000000"/>
          <w:lang w:val="tr-TR"/>
        </w:rPr>
        <w:t>yürürlüğe</w:t>
      </w:r>
      <w:proofErr w:type="spellEnd"/>
      <w:r w:rsidRPr="001A50CB">
        <w:rPr>
          <w:rFonts w:cs="Times New Roman"/>
          <w:color w:val="000000"/>
          <w:lang w:val="tr-TR"/>
        </w:rPr>
        <w:t xml:space="preserve"> gir</w:t>
      </w:r>
      <w:r w:rsidR="000C4461">
        <w:rPr>
          <w:rFonts w:cs="Times New Roman"/>
          <w:color w:val="000000"/>
          <w:lang w:val="tr-TR"/>
        </w:rPr>
        <w:t>er</w:t>
      </w:r>
      <w:r w:rsidRPr="001A50CB">
        <w:rPr>
          <w:rFonts w:cs="Times New Roman"/>
          <w:color w:val="000000"/>
          <w:lang w:val="tr-TR"/>
        </w:rPr>
        <w:t xml:space="preserve">. </w:t>
      </w:r>
    </w:p>
    <w:p w:rsidR="001A50CB" w:rsidRDefault="001A50CB" w:rsidP="001A50CB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b/>
          <w:bCs/>
          <w:color w:val="000000"/>
          <w:lang w:val="tr-TR"/>
        </w:rPr>
      </w:pPr>
      <w:r w:rsidRPr="001A50CB">
        <w:rPr>
          <w:rFonts w:cs="Times"/>
          <w:b/>
          <w:bCs/>
          <w:color w:val="000000"/>
          <w:lang w:val="tr-TR"/>
        </w:rPr>
        <w:t>Yürütme </w:t>
      </w:r>
    </w:p>
    <w:p w:rsidR="001A50CB" w:rsidRPr="001A50CB" w:rsidRDefault="001A50CB" w:rsidP="001A50CB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color w:val="000000"/>
          <w:lang w:val="tr-TR"/>
        </w:rPr>
      </w:pPr>
      <w:r w:rsidRPr="001A50CB">
        <w:rPr>
          <w:rFonts w:cs="Times"/>
          <w:b/>
          <w:bCs/>
          <w:color w:val="000000"/>
          <w:lang w:val="tr-TR"/>
        </w:rPr>
        <w:t>MADDE 9</w:t>
      </w:r>
      <w:r w:rsidRPr="001A50CB">
        <w:rPr>
          <w:rFonts w:cs="Times New Roman"/>
          <w:color w:val="000000"/>
          <w:lang w:val="tr-TR"/>
        </w:rPr>
        <w:t xml:space="preserve">- Bu Yönerge hükümlerini Türk Üroloji </w:t>
      </w:r>
      <w:r w:rsidR="000A581C">
        <w:rPr>
          <w:rFonts w:cs="Times New Roman"/>
          <w:color w:val="000000"/>
          <w:lang w:val="tr-TR"/>
        </w:rPr>
        <w:t xml:space="preserve">Akademisi </w:t>
      </w:r>
      <w:r w:rsidRPr="001A50CB">
        <w:rPr>
          <w:rFonts w:cs="Times New Roman"/>
          <w:color w:val="000000"/>
          <w:lang w:val="tr-TR"/>
        </w:rPr>
        <w:t xml:space="preserve">yürütür. </w:t>
      </w:r>
    </w:p>
    <w:p w:rsidR="001A50CB" w:rsidRPr="001A50CB" w:rsidRDefault="001A50CB" w:rsidP="001A50CB">
      <w:pPr>
        <w:widowControl w:val="0"/>
        <w:autoSpaceDE w:val="0"/>
        <w:autoSpaceDN w:val="0"/>
        <w:adjustRightInd w:val="0"/>
        <w:spacing w:after="240" w:line="360" w:lineRule="auto"/>
        <w:rPr>
          <w:rFonts w:cs="Times New Roman"/>
          <w:i/>
          <w:color w:val="000000"/>
          <w:lang w:val="tr-TR"/>
        </w:rPr>
      </w:pPr>
    </w:p>
    <w:p w:rsidR="00740665" w:rsidRPr="001A50CB" w:rsidRDefault="00740665" w:rsidP="001A50CB">
      <w:pPr>
        <w:spacing w:line="360" w:lineRule="auto"/>
        <w:rPr>
          <w:lang w:val="tr-TR"/>
        </w:rPr>
      </w:pPr>
    </w:p>
    <w:sectPr w:rsidR="00740665" w:rsidRPr="001A50CB" w:rsidSect="00A228B4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E10" w:rsidRDefault="00492E10" w:rsidP="00A228B4">
      <w:r>
        <w:separator/>
      </w:r>
    </w:p>
  </w:endnote>
  <w:endnote w:type="continuationSeparator" w:id="0">
    <w:p w:rsidR="00492E10" w:rsidRDefault="00492E10" w:rsidP="00A2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8A1" w:rsidRDefault="00E248A1" w:rsidP="00A228B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248A1" w:rsidRDefault="00E248A1" w:rsidP="00A228B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8A1" w:rsidRDefault="00E248A1" w:rsidP="00A228B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230D5">
      <w:rPr>
        <w:rStyle w:val="SayfaNumaras"/>
        <w:noProof/>
      </w:rPr>
      <w:t>6</w:t>
    </w:r>
    <w:r>
      <w:rPr>
        <w:rStyle w:val="SayfaNumaras"/>
      </w:rPr>
      <w:fldChar w:fldCharType="end"/>
    </w:r>
  </w:p>
  <w:p w:rsidR="00E248A1" w:rsidRDefault="00E248A1" w:rsidP="00A228B4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E10" w:rsidRDefault="00492E10" w:rsidP="00A228B4">
      <w:r>
        <w:separator/>
      </w:r>
    </w:p>
  </w:footnote>
  <w:footnote w:type="continuationSeparator" w:id="0">
    <w:p w:rsidR="00492E10" w:rsidRDefault="00492E10" w:rsidP="00A2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5C2A"/>
    <w:rsid w:val="000A581C"/>
    <w:rsid w:val="000C4461"/>
    <w:rsid w:val="0011159A"/>
    <w:rsid w:val="00114E56"/>
    <w:rsid w:val="00196C1A"/>
    <w:rsid w:val="001A50CB"/>
    <w:rsid w:val="001A6CA0"/>
    <w:rsid w:val="001E3B3D"/>
    <w:rsid w:val="00216F3B"/>
    <w:rsid w:val="0027760E"/>
    <w:rsid w:val="002A5721"/>
    <w:rsid w:val="00316A0D"/>
    <w:rsid w:val="00361215"/>
    <w:rsid w:val="00366F04"/>
    <w:rsid w:val="00380301"/>
    <w:rsid w:val="003D5C2A"/>
    <w:rsid w:val="003F681F"/>
    <w:rsid w:val="004230D5"/>
    <w:rsid w:val="00430ADE"/>
    <w:rsid w:val="00456784"/>
    <w:rsid w:val="00492E10"/>
    <w:rsid w:val="004F400C"/>
    <w:rsid w:val="0050253F"/>
    <w:rsid w:val="005856B7"/>
    <w:rsid w:val="005B445C"/>
    <w:rsid w:val="005D3A96"/>
    <w:rsid w:val="006427B0"/>
    <w:rsid w:val="006A1D6D"/>
    <w:rsid w:val="006B7BCE"/>
    <w:rsid w:val="006D2A70"/>
    <w:rsid w:val="006E381B"/>
    <w:rsid w:val="00700451"/>
    <w:rsid w:val="00740665"/>
    <w:rsid w:val="0075084D"/>
    <w:rsid w:val="00767C56"/>
    <w:rsid w:val="00781221"/>
    <w:rsid w:val="007922D4"/>
    <w:rsid w:val="007C2336"/>
    <w:rsid w:val="007C5245"/>
    <w:rsid w:val="007D52D2"/>
    <w:rsid w:val="008006F9"/>
    <w:rsid w:val="00893E2D"/>
    <w:rsid w:val="008C7B8A"/>
    <w:rsid w:val="009017E3"/>
    <w:rsid w:val="00915F12"/>
    <w:rsid w:val="00921228"/>
    <w:rsid w:val="00963940"/>
    <w:rsid w:val="009C25EA"/>
    <w:rsid w:val="009C4C34"/>
    <w:rsid w:val="009F5204"/>
    <w:rsid w:val="00A228B4"/>
    <w:rsid w:val="00A2734B"/>
    <w:rsid w:val="00AE1ACD"/>
    <w:rsid w:val="00AE6655"/>
    <w:rsid w:val="00B32FB2"/>
    <w:rsid w:val="00B51F95"/>
    <w:rsid w:val="00C1080D"/>
    <w:rsid w:val="00C16AA4"/>
    <w:rsid w:val="00C30DC8"/>
    <w:rsid w:val="00C3476F"/>
    <w:rsid w:val="00C66841"/>
    <w:rsid w:val="00C74A22"/>
    <w:rsid w:val="00C779FC"/>
    <w:rsid w:val="00C96DD7"/>
    <w:rsid w:val="00D03E0E"/>
    <w:rsid w:val="00D06F97"/>
    <w:rsid w:val="00D664B3"/>
    <w:rsid w:val="00D814B2"/>
    <w:rsid w:val="00D973DC"/>
    <w:rsid w:val="00DA4EFD"/>
    <w:rsid w:val="00DF5A22"/>
    <w:rsid w:val="00E078A9"/>
    <w:rsid w:val="00E10461"/>
    <w:rsid w:val="00E248A1"/>
    <w:rsid w:val="00E948D8"/>
    <w:rsid w:val="00FE0569"/>
    <w:rsid w:val="00FF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829D8"/>
  <w14:defaultImageDpi w14:val="300"/>
  <w15:docId w15:val="{B210B094-EFB6-4AB2-8C54-32AB915C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A228B4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28B4"/>
  </w:style>
  <w:style w:type="character" w:styleId="SayfaNumaras">
    <w:name w:val="page number"/>
    <w:basedOn w:val="VarsaylanParagrafYazTipi"/>
    <w:uiPriority w:val="99"/>
    <w:semiHidden/>
    <w:unhideWhenUsed/>
    <w:rsid w:val="00A228B4"/>
  </w:style>
  <w:style w:type="paragraph" w:styleId="ListeParagraf">
    <w:name w:val="List Paragraph"/>
    <w:basedOn w:val="Normal"/>
    <w:uiPriority w:val="34"/>
    <w:qFormat/>
    <w:rsid w:val="00C16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1225</Words>
  <Characters>6988</Characters>
  <Application>Microsoft Office Word</Application>
  <DocSecurity>0</DocSecurity>
  <Lines>58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TUD1</cp:lastModifiedBy>
  <cp:revision>55</cp:revision>
  <dcterms:created xsi:type="dcterms:W3CDTF">2017-11-24T11:28:00Z</dcterms:created>
  <dcterms:modified xsi:type="dcterms:W3CDTF">2018-03-12T05:29:00Z</dcterms:modified>
</cp:coreProperties>
</file>